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A8E" w:rsidRPr="006B52A2" w:rsidRDefault="00B74F28" w:rsidP="006B52A2">
      <w:pPr>
        <w:spacing w:after="134" w:line="259" w:lineRule="auto"/>
        <w:ind w:left="0" w:firstLine="0"/>
        <w:jc w:val="center"/>
        <w:rPr>
          <w:b/>
        </w:rPr>
      </w:pPr>
      <w:r w:rsidRPr="006B52A2">
        <w:rPr>
          <w:b/>
          <w:sz w:val="32"/>
        </w:rPr>
        <w:t xml:space="preserve">St. </w:t>
      </w:r>
      <w:r w:rsidR="00C41A1E" w:rsidRPr="006B52A2">
        <w:rPr>
          <w:b/>
          <w:sz w:val="32"/>
        </w:rPr>
        <w:t>Mary’s &amp; St</w:t>
      </w:r>
      <w:r w:rsidR="002F60C1" w:rsidRPr="006B52A2">
        <w:rPr>
          <w:b/>
          <w:sz w:val="32"/>
        </w:rPr>
        <w:t>.</w:t>
      </w:r>
      <w:r w:rsidR="00C41A1E" w:rsidRPr="006B52A2">
        <w:rPr>
          <w:b/>
          <w:sz w:val="32"/>
        </w:rPr>
        <w:t xml:space="preserve"> Gerard’s National</w:t>
      </w:r>
      <w:r w:rsidRPr="006B52A2">
        <w:rPr>
          <w:b/>
          <w:sz w:val="32"/>
        </w:rPr>
        <w:t xml:space="preserve"> School</w:t>
      </w:r>
    </w:p>
    <w:p w:rsidR="00035A8E" w:rsidRPr="006B52A2" w:rsidRDefault="00B74F28" w:rsidP="006B52A2">
      <w:pPr>
        <w:spacing w:after="217" w:line="259" w:lineRule="auto"/>
        <w:ind w:left="-5"/>
        <w:jc w:val="center"/>
        <w:rPr>
          <w:b/>
        </w:rPr>
      </w:pPr>
      <w:r w:rsidRPr="006B52A2">
        <w:rPr>
          <w:b/>
        </w:rPr>
        <w:t>Religious Education Policy</w:t>
      </w:r>
    </w:p>
    <w:p w:rsidR="00035A8E" w:rsidRDefault="00B74F28">
      <w:pPr>
        <w:spacing w:after="218" w:line="259" w:lineRule="auto"/>
        <w:ind w:left="0" w:firstLine="0"/>
      </w:pPr>
      <w:r>
        <w:t xml:space="preserve">  </w:t>
      </w:r>
    </w:p>
    <w:p w:rsidR="00035A8E" w:rsidRPr="006B52A2" w:rsidRDefault="00B74F28">
      <w:pPr>
        <w:spacing w:after="217" w:line="259" w:lineRule="auto"/>
        <w:ind w:left="-5"/>
        <w:rPr>
          <w:b/>
        </w:rPr>
      </w:pPr>
      <w:r w:rsidRPr="006B52A2">
        <w:rPr>
          <w:b/>
        </w:rPr>
        <w:t xml:space="preserve">Introduction:  </w:t>
      </w:r>
    </w:p>
    <w:p w:rsidR="00035A8E" w:rsidRDefault="00C41A1E" w:rsidP="00797599">
      <w:pPr>
        <w:spacing w:after="7"/>
      </w:pPr>
      <w:r>
        <w:t xml:space="preserve">St. Mary’s &amp; St Gerard’s National </w:t>
      </w:r>
      <w:r w:rsidR="00797599">
        <w:t>School is a C</w:t>
      </w:r>
      <w:r w:rsidR="00B74F28">
        <w:t xml:space="preserve">atholic school under the patronage of the Catholic Archbishop of Dublin. The school models and promotes a philosophy inspired by belief in God and traditional Catholic values. We promote religious education for the pupils in accordance with the doctrines, practices and ethos of the Catholic Church.  </w:t>
      </w:r>
    </w:p>
    <w:p w:rsidR="00035A8E" w:rsidRDefault="00B74F28">
      <w:pPr>
        <w:spacing w:after="218" w:line="259" w:lineRule="auto"/>
        <w:ind w:left="0" w:firstLine="0"/>
      </w:pPr>
      <w:r>
        <w:t xml:space="preserve"> </w:t>
      </w:r>
    </w:p>
    <w:p w:rsidR="00035A8E" w:rsidRPr="006B52A2" w:rsidRDefault="00B74F28">
      <w:pPr>
        <w:spacing w:after="217" w:line="259" w:lineRule="auto"/>
        <w:ind w:left="-5"/>
        <w:rPr>
          <w:b/>
        </w:rPr>
      </w:pPr>
      <w:r w:rsidRPr="006B52A2">
        <w:rPr>
          <w:b/>
        </w:rPr>
        <w:t xml:space="preserve">Rationale:  </w:t>
      </w:r>
    </w:p>
    <w:p w:rsidR="00035A8E" w:rsidRDefault="00B74F28">
      <w:pPr>
        <w:spacing w:after="205"/>
      </w:pPr>
      <w:r>
        <w:t xml:space="preserve">This policy has been implemented in response to the necessity to accommodate the likely influx of ‘new Irish’ of other faiths into the school community over the coming years.  </w:t>
      </w:r>
    </w:p>
    <w:p w:rsidR="00035A8E" w:rsidRDefault="00B74F28">
      <w:pPr>
        <w:spacing w:after="218" w:line="259" w:lineRule="auto"/>
        <w:ind w:left="0" w:firstLine="0"/>
      </w:pPr>
      <w:r>
        <w:t xml:space="preserve"> </w:t>
      </w:r>
    </w:p>
    <w:p w:rsidR="00035A8E" w:rsidRPr="006B52A2" w:rsidRDefault="00B74F28">
      <w:pPr>
        <w:spacing w:after="217" w:line="259" w:lineRule="auto"/>
        <w:ind w:left="-5"/>
        <w:rPr>
          <w:b/>
        </w:rPr>
      </w:pPr>
      <w:r w:rsidRPr="006B52A2">
        <w:rPr>
          <w:b/>
        </w:rPr>
        <w:t xml:space="preserve">Relationship to school ethos:  </w:t>
      </w:r>
    </w:p>
    <w:p w:rsidR="00035A8E" w:rsidRDefault="00B74F28">
      <w:pPr>
        <w:spacing w:after="205"/>
      </w:pPr>
      <w:r>
        <w:t xml:space="preserve">This school enrols pupils of the faiths or no faith in the school subject to full enrolment criteria and respects their beliefs and practices in accordance with the school ethos of inclusivity. Our vision statement is </w:t>
      </w:r>
      <w:r w:rsidR="00E54D17" w:rsidRPr="00E54D17">
        <w:rPr>
          <w:rStyle w:val="Emphasis"/>
          <w:color w:val="3A3A3A"/>
          <w:bdr w:val="none" w:sz="0" w:space="0" w:color="auto" w:frame="1"/>
          <w:shd w:val="clear" w:color="auto" w:fill="FFFFFF"/>
        </w:rPr>
        <w:t>“Education is not the filling of a pail, but the lighting of a fire”</w:t>
      </w:r>
      <w:r w:rsidR="00C76AB9">
        <w:rPr>
          <w:color w:val="3A3A3A"/>
          <w:sz w:val="26"/>
          <w:szCs w:val="26"/>
          <w:shd w:val="clear" w:color="auto" w:fill="FFFFFF"/>
        </w:rPr>
        <w:t> </w:t>
      </w:r>
      <w:r w:rsidR="00C76AB9">
        <w:t>and</w:t>
      </w:r>
      <w:r>
        <w:t xml:space="preserve"> we actively encourage all in our school community to encourage and support each other positively.  </w:t>
      </w:r>
    </w:p>
    <w:p w:rsidR="00035A8E" w:rsidRDefault="00B74F28">
      <w:pPr>
        <w:spacing w:after="218" w:line="259" w:lineRule="auto"/>
        <w:ind w:left="0" w:firstLine="0"/>
      </w:pPr>
      <w:r>
        <w:t xml:space="preserve"> </w:t>
      </w:r>
    </w:p>
    <w:p w:rsidR="00035A8E" w:rsidRPr="006B52A2" w:rsidRDefault="00B74F28">
      <w:pPr>
        <w:spacing w:after="217" w:line="259" w:lineRule="auto"/>
        <w:ind w:left="-5"/>
        <w:rPr>
          <w:b/>
        </w:rPr>
      </w:pPr>
      <w:r w:rsidRPr="006B52A2">
        <w:rPr>
          <w:b/>
        </w:rPr>
        <w:t xml:space="preserve">Aim of Religious Education Policy  </w:t>
      </w:r>
    </w:p>
    <w:p w:rsidR="00035A8E" w:rsidRDefault="00B74F28">
      <w:pPr>
        <w:spacing w:after="205"/>
      </w:pPr>
      <w:r>
        <w:t xml:space="preserve">At </w:t>
      </w:r>
      <w:r w:rsidR="00C41A1E">
        <w:t xml:space="preserve">St. Mary’s &amp; St Gerard’s School </w:t>
      </w:r>
      <w:r>
        <w:t xml:space="preserve">we follow the aims of the schedule for Catholic schools that state ‘A Roman Catholic school (which is established in connection with the Minister) aims at promoting the full and harmonious development of all aspects of the person of the pupil: intellectual, physical, cultural, moral and spiritual, including a living relationship with God and with other people. The school models and promotes a philosophy of life inspired by belief in God and in the life, death and resurrection of Jesus Christ. The Catholic school provides religious education for the pupils in accordance with the doctrines, practices and tradition of the Roman Catholic Church and promotes the formation of the pupils in the Catholic Faith.’  </w:t>
      </w:r>
    </w:p>
    <w:p w:rsidR="00035A8E" w:rsidRDefault="00B74F28">
      <w:pPr>
        <w:spacing w:after="218" w:line="259" w:lineRule="auto"/>
        <w:ind w:left="0" w:firstLine="0"/>
      </w:pPr>
      <w:r>
        <w:t xml:space="preserve"> </w:t>
      </w:r>
    </w:p>
    <w:p w:rsidR="00035A8E" w:rsidRPr="006B52A2" w:rsidRDefault="00B74F28">
      <w:pPr>
        <w:spacing w:after="217" w:line="259" w:lineRule="auto"/>
        <w:ind w:left="-5"/>
        <w:rPr>
          <w:b/>
        </w:rPr>
      </w:pPr>
      <w:r w:rsidRPr="006B52A2">
        <w:rPr>
          <w:b/>
        </w:rPr>
        <w:t xml:space="preserve">General Information:  </w:t>
      </w:r>
    </w:p>
    <w:p w:rsidR="00035A8E" w:rsidRDefault="00B74F28">
      <w:pPr>
        <w:numPr>
          <w:ilvl w:val="0"/>
          <w:numId w:val="1"/>
        </w:numPr>
        <w:spacing w:after="209"/>
        <w:ind w:hanging="233"/>
      </w:pPr>
      <w:r>
        <w:t xml:space="preserve">Diocesan Information  </w:t>
      </w:r>
    </w:p>
    <w:p w:rsidR="00035A8E" w:rsidRDefault="00B74F28">
      <w:r>
        <w:t>Diocese:</w:t>
      </w:r>
      <w:r w:rsidR="00C41A1E">
        <w:t xml:space="preserve"> </w:t>
      </w:r>
      <w:r>
        <w:t xml:space="preserve">Dublin  </w:t>
      </w:r>
    </w:p>
    <w:p w:rsidR="00035A8E" w:rsidRDefault="00B74F28">
      <w:pPr>
        <w:spacing w:after="209"/>
      </w:pPr>
      <w:r>
        <w:t xml:space="preserve">Archbishop: Archbishop Diarmuid Martin  </w:t>
      </w:r>
    </w:p>
    <w:p w:rsidR="00035A8E" w:rsidRDefault="00B74F28">
      <w:pPr>
        <w:spacing w:after="209"/>
      </w:pPr>
      <w:r>
        <w:lastRenderedPageBreak/>
        <w:t xml:space="preserve">Director of Education: Anne Mc Donagh  </w:t>
      </w:r>
    </w:p>
    <w:p w:rsidR="00035A8E" w:rsidRDefault="00035A8E" w:rsidP="00E54D17">
      <w:pPr>
        <w:spacing w:after="209"/>
      </w:pPr>
    </w:p>
    <w:p w:rsidR="00035A8E" w:rsidRDefault="00B74F28">
      <w:pPr>
        <w:numPr>
          <w:ilvl w:val="0"/>
          <w:numId w:val="1"/>
        </w:numPr>
        <w:spacing w:after="209"/>
        <w:ind w:hanging="233"/>
      </w:pPr>
      <w:r>
        <w:t xml:space="preserve">Parish Information  </w:t>
      </w:r>
    </w:p>
    <w:p w:rsidR="00035A8E" w:rsidRDefault="00B74F28">
      <w:pPr>
        <w:spacing w:after="209"/>
      </w:pPr>
      <w:r>
        <w:t xml:space="preserve">Parish: </w:t>
      </w:r>
      <w:r w:rsidR="00C41A1E">
        <w:t>St Mary’s</w:t>
      </w:r>
      <w:r w:rsidR="00A11779">
        <w:t>, Enniskerry</w:t>
      </w:r>
      <w:r w:rsidR="00C41A1E">
        <w:t xml:space="preserve"> </w:t>
      </w:r>
      <w:r>
        <w:t xml:space="preserve">  </w:t>
      </w:r>
    </w:p>
    <w:p w:rsidR="00035A8E" w:rsidRDefault="00B74F28">
      <w:pPr>
        <w:spacing w:after="209"/>
      </w:pPr>
      <w:r>
        <w:t xml:space="preserve">Parish Priest: Fr. </w:t>
      </w:r>
      <w:r w:rsidR="00C41A1E">
        <w:t>Bernard Kennedy</w:t>
      </w:r>
    </w:p>
    <w:p w:rsidR="00A11779" w:rsidRDefault="00A11779">
      <w:pPr>
        <w:spacing w:after="209"/>
      </w:pPr>
    </w:p>
    <w:p w:rsidR="00035A8E" w:rsidRPr="006B52A2" w:rsidRDefault="00B74F28">
      <w:pPr>
        <w:spacing w:after="209"/>
        <w:rPr>
          <w:b/>
        </w:rPr>
      </w:pPr>
      <w:r w:rsidRPr="006B52A2">
        <w:rPr>
          <w:b/>
        </w:rPr>
        <w:t xml:space="preserve">Teacher input:  </w:t>
      </w:r>
    </w:p>
    <w:p w:rsidR="00035A8E" w:rsidRDefault="00B74F28">
      <w:pPr>
        <w:spacing w:after="283" w:line="259" w:lineRule="auto"/>
        <w:ind w:left="-5"/>
      </w:pPr>
      <w:r>
        <w:t>In this school t</w:t>
      </w:r>
      <w:r w:rsidR="00797599">
        <w:t>he following areas are covered:</w:t>
      </w:r>
      <w:r>
        <w:t xml:space="preserve"> </w:t>
      </w:r>
    </w:p>
    <w:p w:rsidR="00035A8E" w:rsidRDefault="00797599" w:rsidP="00A11779">
      <w:pPr>
        <w:pStyle w:val="NoSpacing"/>
        <w:numPr>
          <w:ilvl w:val="0"/>
          <w:numId w:val="6"/>
        </w:numPr>
      </w:pPr>
      <w:r>
        <w:t>In-service on delivering the Grow in Love</w:t>
      </w:r>
      <w:r w:rsidR="00B74F28">
        <w:t xml:space="preserve"> programme  </w:t>
      </w:r>
    </w:p>
    <w:p w:rsidR="00035A8E" w:rsidRDefault="00797599" w:rsidP="00A11779">
      <w:pPr>
        <w:pStyle w:val="NoSpacing"/>
        <w:numPr>
          <w:ilvl w:val="0"/>
          <w:numId w:val="6"/>
        </w:numPr>
      </w:pPr>
      <w:r>
        <w:t>Study of Grow in Love</w:t>
      </w:r>
      <w:r w:rsidR="00B74F28">
        <w:t xml:space="preserve"> Teachers</w:t>
      </w:r>
      <w:r>
        <w:t>’</w:t>
      </w:r>
      <w:r w:rsidR="00B74F28">
        <w:t xml:space="preserve"> Guide  </w:t>
      </w:r>
    </w:p>
    <w:p w:rsidR="00035A8E" w:rsidRDefault="00B74F28" w:rsidP="00A11779">
      <w:pPr>
        <w:pStyle w:val="NoSpacing"/>
        <w:numPr>
          <w:ilvl w:val="0"/>
          <w:numId w:val="6"/>
        </w:numPr>
      </w:pPr>
      <w:r>
        <w:t xml:space="preserve">Prayer Services  </w:t>
      </w:r>
    </w:p>
    <w:p w:rsidR="00035A8E" w:rsidRDefault="00B74F28" w:rsidP="00A11779">
      <w:pPr>
        <w:pStyle w:val="NoSpacing"/>
        <w:numPr>
          <w:ilvl w:val="0"/>
          <w:numId w:val="6"/>
        </w:numPr>
      </w:pPr>
      <w:r>
        <w:t xml:space="preserve">Nativity plays  </w:t>
      </w:r>
    </w:p>
    <w:p w:rsidR="00035A8E" w:rsidRDefault="00B74F28" w:rsidP="00A11779">
      <w:pPr>
        <w:pStyle w:val="NoSpacing"/>
        <w:numPr>
          <w:ilvl w:val="0"/>
          <w:numId w:val="6"/>
        </w:numPr>
      </w:pPr>
      <w:r>
        <w:t xml:space="preserve">Carol Services  </w:t>
      </w:r>
    </w:p>
    <w:p w:rsidR="00797599" w:rsidRDefault="00797599" w:rsidP="00A11779">
      <w:pPr>
        <w:pStyle w:val="NoSpacing"/>
        <w:numPr>
          <w:ilvl w:val="0"/>
          <w:numId w:val="6"/>
        </w:numPr>
      </w:pPr>
      <w:r>
        <w:t>Choir for Communion and Confirmation</w:t>
      </w:r>
    </w:p>
    <w:p w:rsidR="00035A8E" w:rsidRDefault="00B74F28">
      <w:pPr>
        <w:spacing w:after="218" w:line="259" w:lineRule="auto"/>
        <w:ind w:left="0" w:firstLine="0"/>
      </w:pPr>
      <w:r>
        <w:t xml:space="preserve"> </w:t>
      </w:r>
    </w:p>
    <w:p w:rsidR="00035A8E" w:rsidRPr="006B52A2" w:rsidRDefault="00B74F28">
      <w:pPr>
        <w:spacing w:after="217" w:line="259" w:lineRule="auto"/>
        <w:ind w:left="-5"/>
        <w:rPr>
          <w:b/>
        </w:rPr>
      </w:pPr>
      <w:r w:rsidRPr="006B52A2">
        <w:rPr>
          <w:b/>
        </w:rPr>
        <w:t xml:space="preserve">Materials  </w:t>
      </w:r>
    </w:p>
    <w:p w:rsidR="00035A8E" w:rsidRDefault="00B74F28">
      <w:pPr>
        <w:spacing w:after="203"/>
      </w:pPr>
      <w:r>
        <w:t>The Board of Management and t</w:t>
      </w:r>
      <w:r w:rsidR="00797599">
        <w:t>eachers from Junior Infants to 5</w:t>
      </w:r>
      <w:r w:rsidR="00797599" w:rsidRPr="00797599">
        <w:rPr>
          <w:vertAlign w:val="superscript"/>
        </w:rPr>
        <w:t>th</w:t>
      </w:r>
      <w:r w:rsidR="00797599">
        <w:t xml:space="preserve"> Class have adopted the Grow in Love</w:t>
      </w:r>
      <w:r>
        <w:t xml:space="preserve"> programme approved and recommended by the Irish hierarchy for use in Catholic schools. </w:t>
      </w:r>
      <w:r w:rsidR="00797599">
        <w:t>Alive O is used in 6</w:t>
      </w:r>
      <w:r w:rsidR="00797599" w:rsidRPr="00797599">
        <w:rPr>
          <w:vertAlign w:val="superscript"/>
        </w:rPr>
        <w:t>th</w:t>
      </w:r>
      <w:r w:rsidR="00797599">
        <w:t xml:space="preserve"> Class. </w:t>
      </w:r>
      <w:r>
        <w:t xml:space="preserve">A full outline of the </w:t>
      </w:r>
      <w:r w:rsidR="00797599">
        <w:t xml:space="preserve">Grow in Love </w:t>
      </w:r>
      <w:r>
        <w:t xml:space="preserve">religious programme can be found at;  </w:t>
      </w:r>
    </w:p>
    <w:p w:rsidR="00797599" w:rsidRDefault="003D6E63">
      <w:pPr>
        <w:spacing w:after="205"/>
      </w:pPr>
      <w:hyperlink r:id="rId5" w:history="1">
        <w:r w:rsidR="00797599" w:rsidRPr="00783110">
          <w:rPr>
            <w:rStyle w:val="Hyperlink"/>
          </w:rPr>
          <w:t>http://education.dublindiocese.ie/category/primary/grow-in-love-primary/</w:t>
        </w:r>
      </w:hyperlink>
    </w:p>
    <w:p w:rsidR="00035A8E" w:rsidRDefault="00797599">
      <w:pPr>
        <w:spacing w:after="205"/>
      </w:pPr>
      <w:r>
        <w:t>All teachers from Junior Infants to 5</w:t>
      </w:r>
      <w:r w:rsidRPr="00797599">
        <w:rPr>
          <w:vertAlign w:val="superscript"/>
        </w:rPr>
        <w:t>th</w:t>
      </w:r>
      <w:r>
        <w:t xml:space="preserve"> Class have a Grow in Love</w:t>
      </w:r>
      <w:r w:rsidR="00B74F28">
        <w:t xml:space="preserve"> kit for their class. </w:t>
      </w:r>
      <w:r>
        <w:t>6</w:t>
      </w:r>
      <w:r w:rsidRPr="00797599">
        <w:rPr>
          <w:vertAlign w:val="superscript"/>
        </w:rPr>
        <w:t>th</w:t>
      </w:r>
      <w:r>
        <w:t xml:space="preserve"> Class has an Alive O kit. Each child has a Grow in Love</w:t>
      </w:r>
      <w:r w:rsidR="00B74F28">
        <w:t xml:space="preserve"> textbook</w:t>
      </w:r>
      <w:r>
        <w:t xml:space="preserve"> or an Alive O textbook</w:t>
      </w:r>
      <w:r w:rsidR="00B74F28">
        <w:t xml:space="preserve">. </w:t>
      </w:r>
      <w:r>
        <w:t>C</w:t>
      </w:r>
      <w:r w:rsidR="00B74F28">
        <w:t>las</w:t>
      </w:r>
      <w:r>
        <w:t xml:space="preserve">ses may </w:t>
      </w:r>
      <w:r w:rsidR="00B74F28">
        <w:t xml:space="preserve">use a religion copy as well as other religious materials from the diocesan website. Confirmation pupils use worksheets from the Confirmation workbook from Veritas.  </w:t>
      </w:r>
    </w:p>
    <w:p w:rsidR="00035A8E" w:rsidRDefault="00B74F28">
      <w:pPr>
        <w:spacing w:after="218" w:line="259" w:lineRule="auto"/>
        <w:ind w:left="0" w:firstLine="0"/>
      </w:pPr>
      <w:r>
        <w:t xml:space="preserve">See Appendix 1 for Useful Websites.  </w:t>
      </w:r>
    </w:p>
    <w:p w:rsidR="00797599" w:rsidRDefault="00B74F28" w:rsidP="00797599">
      <w:pPr>
        <w:spacing w:after="218" w:line="259" w:lineRule="auto"/>
        <w:ind w:left="0" w:firstLine="0"/>
      </w:pPr>
      <w:r>
        <w:t xml:space="preserve"> </w:t>
      </w:r>
    </w:p>
    <w:p w:rsidR="00035A8E" w:rsidRPr="006B52A2" w:rsidRDefault="00B74F28" w:rsidP="00797599">
      <w:pPr>
        <w:spacing w:after="218" w:line="259" w:lineRule="auto"/>
        <w:ind w:left="0" w:firstLine="0"/>
        <w:rPr>
          <w:b/>
        </w:rPr>
      </w:pPr>
      <w:r w:rsidRPr="006B52A2">
        <w:rPr>
          <w:b/>
        </w:rPr>
        <w:t xml:space="preserve">School Procedures:  </w:t>
      </w:r>
    </w:p>
    <w:p w:rsidR="00035A8E" w:rsidRDefault="00B74F28">
      <w:r>
        <w:t xml:space="preserve">Every child is welcome into the school having satisfied enrolment procedures, but the school cannot undertake to educate children of other faiths in their own faith. The Board of Management and teachers have adopted the </w:t>
      </w:r>
      <w:r w:rsidR="00797599">
        <w:t xml:space="preserve">Grow in Love and </w:t>
      </w:r>
      <w:r>
        <w:t>Alive-O Programme</w:t>
      </w:r>
      <w:r w:rsidR="00797599">
        <w:t>s</w:t>
      </w:r>
      <w:r>
        <w:t xml:space="preserve"> approved and recommended by the Irish hierarchy for use in Catholic schools. This programme is delivered each day for the recommended 30 minutes. The programme is taught to each class. All Catholic feasts are celebrated.  </w:t>
      </w:r>
    </w:p>
    <w:p w:rsidR="00497EDD" w:rsidRDefault="00497EDD">
      <w:pPr>
        <w:numPr>
          <w:ilvl w:val="0"/>
          <w:numId w:val="2"/>
        </w:numPr>
        <w:ind w:hanging="360"/>
      </w:pPr>
      <w:r>
        <w:t>November – prayer service to remember friends and family who have died</w:t>
      </w:r>
    </w:p>
    <w:p w:rsidR="00035A8E" w:rsidRDefault="00B74F28">
      <w:pPr>
        <w:numPr>
          <w:ilvl w:val="0"/>
          <w:numId w:val="2"/>
        </w:numPr>
        <w:ind w:hanging="360"/>
      </w:pPr>
      <w:r>
        <w:lastRenderedPageBreak/>
        <w:t>Christmas – tree</w:t>
      </w:r>
      <w:r w:rsidR="00497EDD">
        <w:t xml:space="preserve"> and cribs, Christmas Stories, c</w:t>
      </w:r>
      <w:r>
        <w:t>arol services, visit to local nurs</w:t>
      </w:r>
      <w:r w:rsidR="00497EDD">
        <w:t>ing homes to entertain patients, prayer service in the church</w:t>
      </w:r>
      <w:r>
        <w:t xml:space="preserve"> </w:t>
      </w:r>
      <w:r w:rsidR="00497EDD">
        <w:t>to mark the birth of Jesus</w:t>
      </w:r>
    </w:p>
    <w:p w:rsidR="00035A8E" w:rsidRDefault="00B74F28">
      <w:pPr>
        <w:numPr>
          <w:ilvl w:val="0"/>
          <w:numId w:val="2"/>
        </w:numPr>
        <w:spacing w:after="0"/>
        <w:ind w:hanging="360"/>
      </w:pPr>
      <w:r>
        <w:t>Feast of St. Brigi</w:t>
      </w:r>
      <w:r w:rsidR="00497EDD">
        <w:t>d – making traditional crosses and celebration of Grandparents’ Day during a church based prayer service during Catholic Schools’ Week</w:t>
      </w:r>
    </w:p>
    <w:p w:rsidR="00035A8E" w:rsidRDefault="00B74F28">
      <w:pPr>
        <w:numPr>
          <w:ilvl w:val="0"/>
          <w:numId w:val="2"/>
        </w:numPr>
        <w:ind w:hanging="360"/>
      </w:pPr>
      <w:r>
        <w:t>Feast of St. Patrick – depiction of story and shamrock, St. Patrick’s Day Cards</w:t>
      </w:r>
    </w:p>
    <w:p w:rsidR="00035A8E" w:rsidRDefault="00B74F28">
      <w:pPr>
        <w:numPr>
          <w:ilvl w:val="0"/>
          <w:numId w:val="2"/>
        </w:numPr>
        <w:spacing w:after="0"/>
        <w:ind w:hanging="360"/>
      </w:pPr>
      <w:r>
        <w:t>Lent – Symbols of repentance, visit of local clergy to school to school to distribute ashes</w:t>
      </w:r>
      <w:r w:rsidR="00497EDD">
        <w:t>, prayer service during Lent or after Easter</w:t>
      </w:r>
      <w:r>
        <w:t xml:space="preserve">  </w:t>
      </w:r>
    </w:p>
    <w:p w:rsidR="00035A8E" w:rsidRDefault="00B74F28">
      <w:pPr>
        <w:numPr>
          <w:ilvl w:val="0"/>
          <w:numId w:val="2"/>
        </w:numPr>
        <w:spacing w:after="0"/>
        <w:ind w:hanging="360"/>
      </w:pPr>
      <w:r>
        <w:t xml:space="preserve">Easter – Easter cards, story of the death of Jesus and resurrection, artwork and workbooks  </w:t>
      </w:r>
    </w:p>
    <w:p w:rsidR="00035A8E" w:rsidRDefault="00B74F28">
      <w:pPr>
        <w:numPr>
          <w:ilvl w:val="0"/>
          <w:numId w:val="2"/>
        </w:numPr>
        <w:spacing w:after="0"/>
        <w:ind w:hanging="360"/>
      </w:pPr>
      <w:r>
        <w:t xml:space="preserve">Observance of Holy Days of Obligation  </w:t>
      </w:r>
    </w:p>
    <w:p w:rsidR="00E54D17" w:rsidRDefault="00B74F28">
      <w:pPr>
        <w:numPr>
          <w:ilvl w:val="0"/>
          <w:numId w:val="2"/>
        </w:numPr>
        <w:spacing w:after="107" w:line="216" w:lineRule="auto"/>
        <w:ind w:hanging="360"/>
      </w:pPr>
      <w:r>
        <w:t>Celebration of the opening and closing</w:t>
      </w:r>
      <w:r w:rsidR="00497EDD">
        <w:t xml:space="preserve"> of school year with school prayer service</w:t>
      </w:r>
      <w:r>
        <w:t xml:space="preserve"> </w:t>
      </w:r>
    </w:p>
    <w:p w:rsidR="001A53B2" w:rsidRDefault="00B74F28">
      <w:pPr>
        <w:numPr>
          <w:ilvl w:val="0"/>
          <w:numId w:val="2"/>
        </w:numPr>
        <w:spacing w:after="107" w:line="216" w:lineRule="auto"/>
        <w:ind w:hanging="360"/>
      </w:pPr>
      <w:r>
        <w:t xml:space="preserve">Family masses throughout the year </w:t>
      </w:r>
    </w:p>
    <w:p w:rsidR="00035A8E" w:rsidRDefault="001A53B2">
      <w:pPr>
        <w:numPr>
          <w:ilvl w:val="0"/>
          <w:numId w:val="2"/>
        </w:numPr>
        <w:spacing w:after="107" w:line="216" w:lineRule="auto"/>
        <w:ind w:hanging="360"/>
      </w:pPr>
      <w:r>
        <w:t>Class prayer services throughout the year</w:t>
      </w:r>
      <w:r w:rsidR="00B74F28">
        <w:t xml:space="preserve"> </w:t>
      </w:r>
    </w:p>
    <w:p w:rsidR="00035A8E" w:rsidRDefault="00B74F28">
      <w:pPr>
        <w:spacing w:after="218" w:line="259" w:lineRule="auto"/>
        <w:ind w:left="0" w:firstLine="0"/>
      </w:pPr>
      <w:r>
        <w:t xml:space="preserve"> </w:t>
      </w:r>
    </w:p>
    <w:p w:rsidR="00035A8E" w:rsidRPr="006B52A2" w:rsidRDefault="00B74F28">
      <w:pPr>
        <w:spacing w:after="217" w:line="259" w:lineRule="auto"/>
        <w:ind w:left="-5"/>
        <w:rPr>
          <w:b/>
        </w:rPr>
      </w:pPr>
      <w:r w:rsidRPr="006B52A2">
        <w:rPr>
          <w:b/>
        </w:rPr>
        <w:t xml:space="preserve">Sacred Space and Symbols  </w:t>
      </w:r>
    </w:p>
    <w:p w:rsidR="00035A8E" w:rsidRDefault="00B74F28">
      <w:pPr>
        <w:spacing w:after="205"/>
      </w:pPr>
      <w:r>
        <w:t>Each classroom has a Sacred Space set up which is used during Prayer services, daily prayers and moment</w:t>
      </w:r>
      <w:r w:rsidR="00497EDD">
        <w:t>s of reflection. This space may displa</w:t>
      </w:r>
      <w:r w:rsidR="00F30C6E">
        <w:t>y</w:t>
      </w:r>
      <w:r>
        <w:t xml:space="preserve"> the children’s work on current themes of the </w:t>
      </w:r>
      <w:r w:rsidR="00497EDD">
        <w:t xml:space="preserve">Grow in Love or </w:t>
      </w:r>
      <w:r>
        <w:t xml:space="preserve">Alive-O programme and changes throughout the Liturgical Year. Each classroom has a crucifix while around the school symbols of our faith communicate our </w:t>
      </w:r>
      <w:r w:rsidR="00497EDD">
        <w:t xml:space="preserve">school’s Catholic ethos. </w:t>
      </w:r>
    </w:p>
    <w:p w:rsidR="00497EDD" w:rsidRDefault="00B74F28" w:rsidP="00497EDD">
      <w:pPr>
        <w:spacing w:after="218" w:line="259" w:lineRule="auto"/>
        <w:ind w:left="0" w:firstLine="0"/>
      </w:pPr>
      <w:r>
        <w:t xml:space="preserve"> </w:t>
      </w:r>
    </w:p>
    <w:p w:rsidR="00035A8E" w:rsidRPr="006B52A2" w:rsidRDefault="00B74F28" w:rsidP="00497EDD">
      <w:pPr>
        <w:spacing w:after="218" w:line="259" w:lineRule="auto"/>
        <w:ind w:left="0" w:firstLine="0"/>
        <w:rPr>
          <w:b/>
        </w:rPr>
      </w:pPr>
      <w:r w:rsidRPr="006B52A2">
        <w:rPr>
          <w:b/>
        </w:rPr>
        <w:t xml:space="preserve">Doctrine  </w:t>
      </w:r>
    </w:p>
    <w:p w:rsidR="00035A8E" w:rsidRDefault="00B74F28">
      <w:pPr>
        <w:spacing w:after="274"/>
      </w:pPr>
      <w:r>
        <w:t>Prayers recited throughout the da</w:t>
      </w:r>
      <w:r w:rsidR="00497EDD">
        <w:t>y include:</w:t>
      </w:r>
      <w:r>
        <w:t xml:space="preserve"> </w:t>
      </w:r>
    </w:p>
    <w:p w:rsidR="00035A8E" w:rsidRDefault="00B74F28">
      <w:pPr>
        <w:numPr>
          <w:ilvl w:val="0"/>
          <w:numId w:val="2"/>
        </w:numPr>
        <w:ind w:hanging="360"/>
      </w:pPr>
      <w:r>
        <w:t xml:space="preserve">The Sign of the Cross  </w:t>
      </w:r>
    </w:p>
    <w:p w:rsidR="00035A8E" w:rsidRDefault="00B74F28">
      <w:pPr>
        <w:numPr>
          <w:ilvl w:val="0"/>
          <w:numId w:val="2"/>
        </w:numPr>
        <w:ind w:hanging="360"/>
      </w:pPr>
      <w:r>
        <w:t xml:space="preserve">Morning Prayer  </w:t>
      </w:r>
    </w:p>
    <w:p w:rsidR="00035A8E" w:rsidRDefault="00B74F28">
      <w:pPr>
        <w:numPr>
          <w:ilvl w:val="0"/>
          <w:numId w:val="2"/>
        </w:numPr>
        <w:ind w:hanging="360"/>
      </w:pPr>
      <w:r>
        <w:t xml:space="preserve">Evening Prayer  </w:t>
      </w:r>
    </w:p>
    <w:p w:rsidR="00035A8E" w:rsidRDefault="00B74F28">
      <w:pPr>
        <w:numPr>
          <w:ilvl w:val="0"/>
          <w:numId w:val="2"/>
        </w:numPr>
        <w:ind w:hanging="360"/>
      </w:pPr>
      <w:r>
        <w:t xml:space="preserve">Grace Before Meal  </w:t>
      </w:r>
    </w:p>
    <w:p w:rsidR="00035A8E" w:rsidRDefault="00B74F28">
      <w:pPr>
        <w:numPr>
          <w:ilvl w:val="0"/>
          <w:numId w:val="2"/>
        </w:numPr>
        <w:ind w:hanging="360"/>
      </w:pPr>
      <w:r>
        <w:t xml:space="preserve">Grace after Meals  </w:t>
      </w:r>
    </w:p>
    <w:p w:rsidR="00035A8E" w:rsidRDefault="00B74F28">
      <w:pPr>
        <w:numPr>
          <w:ilvl w:val="0"/>
          <w:numId w:val="2"/>
        </w:numPr>
        <w:ind w:hanging="360"/>
      </w:pPr>
      <w:r>
        <w:t xml:space="preserve">Our Father  </w:t>
      </w:r>
    </w:p>
    <w:p w:rsidR="00035A8E" w:rsidRDefault="00B74F28">
      <w:pPr>
        <w:numPr>
          <w:ilvl w:val="0"/>
          <w:numId w:val="2"/>
        </w:numPr>
        <w:ind w:hanging="360"/>
      </w:pPr>
      <w:r>
        <w:t xml:space="preserve">Hail Mary  </w:t>
      </w:r>
    </w:p>
    <w:p w:rsidR="00035A8E" w:rsidRDefault="00B74F28">
      <w:pPr>
        <w:numPr>
          <w:ilvl w:val="0"/>
          <w:numId w:val="2"/>
        </w:numPr>
        <w:spacing w:after="189"/>
        <w:ind w:hanging="360"/>
      </w:pPr>
      <w:r>
        <w:t xml:space="preserve">Glory be to the Father  </w:t>
      </w:r>
    </w:p>
    <w:p w:rsidR="00035A8E" w:rsidRDefault="00497EDD">
      <w:pPr>
        <w:spacing w:after="209"/>
      </w:pPr>
      <w:r>
        <w:t>(Senior classes may</w:t>
      </w:r>
      <w:r w:rsidR="00B74F28">
        <w:t xml:space="preserve"> recite prayers in Irish.)  </w:t>
      </w:r>
    </w:p>
    <w:p w:rsidR="00035A8E" w:rsidRDefault="00B74F28">
      <w:pPr>
        <w:spacing w:after="218" w:line="259" w:lineRule="auto"/>
        <w:ind w:left="0" w:firstLine="0"/>
      </w:pPr>
      <w:r>
        <w:t xml:space="preserve"> </w:t>
      </w:r>
    </w:p>
    <w:p w:rsidR="00035A8E" w:rsidRDefault="00B74F28">
      <w:r>
        <w:lastRenderedPageBreak/>
        <w:t xml:space="preserve">Special emphasis is put on hymns for Christmas and liturgical &amp; sacramental ceremonies.  </w:t>
      </w:r>
    </w:p>
    <w:p w:rsidR="00035A8E" w:rsidRDefault="00B74F28">
      <w:pPr>
        <w:spacing w:after="209"/>
      </w:pPr>
      <w:r>
        <w:t>Su</w:t>
      </w:r>
      <w:r w:rsidR="00A11779">
        <w:t>ggested songs and hymns include:</w:t>
      </w:r>
      <w:r>
        <w:t xml:space="preserve">  </w:t>
      </w:r>
    </w:p>
    <w:p w:rsidR="00FB33F3" w:rsidRDefault="00FB33F3">
      <w:pPr>
        <w:spacing w:after="209"/>
        <w:rPr>
          <w:b/>
        </w:rPr>
      </w:pPr>
      <w:r w:rsidRPr="00FB33F3">
        <w:rPr>
          <w:b/>
        </w:rPr>
        <w:t>Junior Infants:</w:t>
      </w:r>
    </w:p>
    <w:p w:rsidR="00FB33F3" w:rsidRPr="00FB33F3" w:rsidRDefault="00FB33F3" w:rsidP="00FB33F3">
      <w:pPr>
        <w:pStyle w:val="ListParagraph"/>
        <w:numPr>
          <w:ilvl w:val="0"/>
          <w:numId w:val="11"/>
        </w:numPr>
        <w:spacing w:after="209"/>
        <w:rPr>
          <w:b/>
        </w:rPr>
      </w:pPr>
      <w:r>
        <w:t>I Have a Name</w:t>
      </w:r>
    </w:p>
    <w:p w:rsidR="00FB33F3" w:rsidRPr="00FB33F3" w:rsidRDefault="00FB33F3" w:rsidP="00FB33F3">
      <w:pPr>
        <w:pStyle w:val="ListParagraph"/>
        <w:numPr>
          <w:ilvl w:val="0"/>
          <w:numId w:val="11"/>
        </w:numPr>
        <w:spacing w:after="209"/>
        <w:rPr>
          <w:b/>
        </w:rPr>
      </w:pPr>
      <w:r>
        <w:t>They Care for Me</w:t>
      </w:r>
    </w:p>
    <w:p w:rsidR="00FB33F3" w:rsidRPr="00FB33F3" w:rsidRDefault="00FB33F3" w:rsidP="00FB33F3">
      <w:pPr>
        <w:pStyle w:val="ListParagraph"/>
        <w:numPr>
          <w:ilvl w:val="0"/>
          <w:numId w:val="11"/>
        </w:numPr>
        <w:spacing w:after="209"/>
        <w:rPr>
          <w:b/>
        </w:rPr>
      </w:pPr>
      <w:r>
        <w:t>I am Special</w:t>
      </w:r>
    </w:p>
    <w:p w:rsidR="00FB33F3" w:rsidRDefault="006B52A2" w:rsidP="00FB33F3">
      <w:pPr>
        <w:pStyle w:val="ListParagraph"/>
        <w:numPr>
          <w:ilvl w:val="0"/>
          <w:numId w:val="11"/>
        </w:numPr>
        <w:spacing w:after="209"/>
      </w:pPr>
      <w:r w:rsidRPr="006B52A2">
        <w:t>When Jesus Was a Boy</w:t>
      </w:r>
    </w:p>
    <w:p w:rsidR="006B52A2" w:rsidRDefault="006B52A2" w:rsidP="00FB33F3">
      <w:pPr>
        <w:pStyle w:val="ListParagraph"/>
        <w:numPr>
          <w:ilvl w:val="0"/>
          <w:numId w:val="11"/>
        </w:numPr>
        <w:spacing w:after="209"/>
      </w:pPr>
      <w:r>
        <w:t>Jesus Loves Children</w:t>
      </w:r>
    </w:p>
    <w:p w:rsidR="006B52A2" w:rsidRDefault="006B52A2" w:rsidP="00FB33F3">
      <w:pPr>
        <w:pStyle w:val="ListParagraph"/>
        <w:numPr>
          <w:ilvl w:val="0"/>
          <w:numId w:val="11"/>
        </w:numPr>
        <w:spacing w:after="209"/>
      </w:pPr>
      <w:r>
        <w:t>The Gift of Love</w:t>
      </w:r>
    </w:p>
    <w:p w:rsidR="006B52A2" w:rsidRDefault="004F020E" w:rsidP="00FB33F3">
      <w:pPr>
        <w:pStyle w:val="ListParagraph"/>
        <w:numPr>
          <w:ilvl w:val="0"/>
          <w:numId w:val="11"/>
        </w:numPr>
        <w:spacing w:after="209"/>
      </w:pPr>
      <w:r>
        <w:t>We Sing a Song to Brigid</w:t>
      </w:r>
    </w:p>
    <w:p w:rsidR="006B52A2" w:rsidRDefault="004F020E" w:rsidP="00FB33F3">
      <w:pPr>
        <w:pStyle w:val="ListParagraph"/>
        <w:numPr>
          <w:ilvl w:val="0"/>
          <w:numId w:val="11"/>
        </w:numPr>
        <w:spacing w:after="209"/>
      </w:pPr>
      <w:r>
        <w:t>The Church</w:t>
      </w:r>
    </w:p>
    <w:p w:rsidR="004F020E" w:rsidRDefault="004F020E" w:rsidP="00FB33F3">
      <w:pPr>
        <w:pStyle w:val="ListParagraph"/>
        <w:numPr>
          <w:ilvl w:val="0"/>
          <w:numId w:val="11"/>
        </w:numPr>
        <w:spacing w:after="209"/>
      </w:pPr>
      <w:r>
        <w:t>Water</w:t>
      </w:r>
    </w:p>
    <w:p w:rsidR="004F020E" w:rsidRDefault="004F020E" w:rsidP="00FB33F3">
      <w:pPr>
        <w:pStyle w:val="ListParagraph"/>
        <w:numPr>
          <w:ilvl w:val="0"/>
          <w:numId w:val="11"/>
        </w:numPr>
        <w:spacing w:after="209"/>
      </w:pPr>
      <w:r>
        <w:t>We Give Thanks</w:t>
      </w:r>
    </w:p>
    <w:p w:rsidR="004F020E" w:rsidRDefault="004F020E" w:rsidP="00FB33F3">
      <w:pPr>
        <w:pStyle w:val="ListParagraph"/>
        <w:numPr>
          <w:ilvl w:val="0"/>
          <w:numId w:val="11"/>
        </w:numPr>
        <w:spacing w:after="209"/>
      </w:pPr>
      <w:r>
        <w:t>Summertime</w:t>
      </w:r>
    </w:p>
    <w:p w:rsidR="004F020E" w:rsidRDefault="004F020E" w:rsidP="004F020E">
      <w:pPr>
        <w:spacing w:after="209"/>
        <w:rPr>
          <w:b/>
        </w:rPr>
      </w:pPr>
      <w:r w:rsidRPr="004F020E">
        <w:rPr>
          <w:b/>
        </w:rPr>
        <w:t>Senior Infants:</w:t>
      </w:r>
    </w:p>
    <w:p w:rsidR="004F020E" w:rsidRDefault="004F020E" w:rsidP="004F020E">
      <w:pPr>
        <w:pStyle w:val="ListParagraph"/>
        <w:numPr>
          <w:ilvl w:val="0"/>
          <w:numId w:val="12"/>
        </w:numPr>
        <w:spacing w:after="209"/>
      </w:pPr>
      <w:r w:rsidRPr="004F020E">
        <w:t>Thank</w:t>
      </w:r>
      <w:r>
        <w:t xml:space="preserve"> you God for our World</w:t>
      </w:r>
    </w:p>
    <w:p w:rsidR="004F020E" w:rsidRDefault="004F020E" w:rsidP="004F020E">
      <w:pPr>
        <w:pStyle w:val="ListParagraph"/>
        <w:numPr>
          <w:ilvl w:val="0"/>
          <w:numId w:val="12"/>
        </w:numPr>
        <w:spacing w:after="209"/>
      </w:pPr>
      <w:r>
        <w:t>Quiet and Still</w:t>
      </w:r>
    </w:p>
    <w:p w:rsidR="004F020E" w:rsidRDefault="004F020E" w:rsidP="004F020E">
      <w:pPr>
        <w:pStyle w:val="ListParagraph"/>
        <w:numPr>
          <w:ilvl w:val="0"/>
          <w:numId w:val="12"/>
        </w:numPr>
        <w:spacing w:after="209"/>
      </w:pPr>
      <w:r>
        <w:t>Created by God</w:t>
      </w:r>
    </w:p>
    <w:p w:rsidR="004F020E" w:rsidRDefault="004F020E" w:rsidP="004F020E">
      <w:pPr>
        <w:pStyle w:val="ListParagraph"/>
        <w:numPr>
          <w:ilvl w:val="0"/>
          <w:numId w:val="12"/>
        </w:numPr>
        <w:spacing w:after="209"/>
      </w:pPr>
      <w:r>
        <w:t>Jesus Prayed to God</w:t>
      </w:r>
    </w:p>
    <w:p w:rsidR="004F020E" w:rsidRDefault="004F020E" w:rsidP="004F020E">
      <w:pPr>
        <w:pStyle w:val="ListParagraph"/>
        <w:numPr>
          <w:ilvl w:val="0"/>
          <w:numId w:val="12"/>
        </w:numPr>
        <w:spacing w:after="209"/>
      </w:pPr>
      <w:r>
        <w:t>Advent Song</w:t>
      </w:r>
    </w:p>
    <w:p w:rsidR="004F020E" w:rsidRDefault="004F020E" w:rsidP="004F020E">
      <w:pPr>
        <w:pStyle w:val="ListParagraph"/>
        <w:numPr>
          <w:ilvl w:val="0"/>
          <w:numId w:val="12"/>
        </w:numPr>
        <w:spacing w:after="209"/>
      </w:pPr>
      <w:r>
        <w:t>Mary</w:t>
      </w:r>
    </w:p>
    <w:p w:rsidR="004F020E" w:rsidRDefault="004F020E" w:rsidP="004F020E">
      <w:pPr>
        <w:pStyle w:val="ListParagraph"/>
        <w:numPr>
          <w:ilvl w:val="0"/>
          <w:numId w:val="12"/>
        </w:numPr>
        <w:spacing w:after="209"/>
      </w:pPr>
      <w:r>
        <w:t>When Jesus was a Boy</w:t>
      </w:r>
    </w:p>
    <w:p w:rsidR="004F020E" w:rsidRDefault="004F020E" w:rsidP="004F020E">
      <w:pPr>
        <w:pStyle w:val="ListParagraph"/>
        <w:numPr>
          <w:ilvl w:val="0"/>
          <w:numId w:val="12"/>
        </w:numPr>
        <w:spacing w:after="209"/>
      </w:pPr>
      <w:r>
        <w:t>Miracle Song</w:t>
      </w:r>
    </w:p>
    <w:p w:rsidR="004F020E" w:rsidRDefault="004F020E" w:rsidP="004F020E">
      <w:pPr>
        <w:pStyle w:val="ListParagraph"/>
        <w:numPr>
          <w:ilvl w:val="0"/>
          <w:numId w:val="12"/>
        </w:numPr>
        <w:spacing w:after="209"/>
      </w:pPr>
      <w:r>
        <w:t>The Last Supper</w:t>
      </w:r>
    </w:p>
    <w:p w:rsidR="004F020E" w:rsidRDefault="004F020E" w:rsidP="004F020E">
      <w:pPr>
        <w:pStyle w:val="ListParagraph"/>
        <w:numPr>
          <w:ilvl w:val="0"/>
          <w:numId w:val="12"/>
        </w:numPr>
        <w:spacing w:after="209"/>
      </w:pPr>
      <w:r>
        <w:t>Baptism Song</w:t>
      </w:r>
    </w:p>
    <w:p w:rsidR="004F020E" w:rsidRDefault="004F020E" w:rsidP="004F020E">
      <w:pPr>
        <w:pStyle w:val="ListParagraph"/>
        <w:numPr>
          <w:ilvl w:val="0"/>
          <w:numId w:val="12"/>
        </w:numPr>
        <w:spacing w:after="209"/>
      </w:pPr>
      <w:r>
        <w:t>When Creation was Begun</w:t>
      </w:r>
    </w:p>
    <w:p w:rsidR="004F020E" w:rsidRDefault="004F020E" w:rsidP="004F020E">
      <w:pPr>
        <w:spacing w:after="209"/>
        <w:ind w:left="0" w:firstLine="0"/>
        <w:rPr>
          <w:b/>
        </w:rPr>
      </w:pPr>
      <w:r w:rsidRPr="004F020E">
        <w:rPr>
          <w:b/>
        </w:rPr>
        <w:t>First Class:</w:t>
      </w:r>
    </w:p>
    <w:p w:rsidR="004F020E" w:rsidRDefault="004F020E" w:rsidP="004F020E">
      <w:pPr>
        <w:pStyle w:val="ListParagraph"/>
        <w:numPr>
          <w:ilvl w:val="0"/>
          <w:numId w:val="13"/>
        </w:numPr>
        <w:spacing w:after="209"/>
      </w:pPr>
      <w:r>
        <w:t>Together Again</w:t>
      </w:r>
    </w:p>
    <w:p w:rsidR="004F020E" w:rsidRDefault="004F020E" w:rsidP="004F020E">
      <w:pPr>
        <w:pStyle w:val="ListParagraph"/>
        <w:numPr>
          <w:ilvl w:val="0"/>
          <w:numId w:val="13"/>
        </w:numPr>
        <w:spacing w:after="209"/>
      </w:pPr>
      <w:r>
        <w:t>Circle of Friends</w:t>
      </w:r>
    </w:p>
    <w:p w:rsidR="004F020E" w:rsidRDefault="004F020E" w:rsidP="004F020E">
      <w:pPr>
        <w:pStyle w:val="ListParagraph"/>
        <w:numPr>
          <w:ilvl w:val="0"/>
          <w:numId w:val="13"/>
        </w:numPr>
        <w:spacing w:after="209"/>
      </w:pPr>
      <w:r>
        <w:t>Gathering Friends</w:t>
      </w:r>
    </w:p>
    <w:p w:rsidR="004F020E" w:rsidRDefault="004F020E" w:rsidP="004F020E">
      <w:pPr>
        <w:pStyle w:val="ListParagraph"/>
        <w:numPr>
          <w:ilvl w:val="0"/>
          <w:numId w:val="13"/>
        </w:numPr>
        <w:spacing w:after="209"/>
      </w:pPr>
      <w:r>
        <w:t>Grow in Love</w:t>
      </w:r>
    </w:p>
    <w:p w:rsidR="004F020E" w:rsidRDefault="00E53DD2" w:rsidP="004F020E">
      <w:pPr>
        <w:pStyle w:val="ListParagraph"/>
        <w:numPr>
          <w:ilvl w:val="0"/>
          <w:numId w:val="13"/>
        </w:numPr>
        <w:spacing w:after="209"/>
      </w:pPr>
      <w:r>
        <w:t>I’m Sorry</w:t>
      </w:r>
    </w:p>
    <w:p w:rsidR="00E53DD2" w:rsidRDefault="00E53DD2" w:rsidP="004F020E">
      <w:pPr>
        <w:pStyle w:val="ListParagraph"/>
        <w:numPr>
          <w:ilvl w:val="0"/>
          <w:numId w:val="13"/>
        </w:numPr>
        <w:spacing w:after="209"/>
      </w:pPr>
      <w:r>
        <w:t>We Cone to You, lord Jesus</w:t>
      </w:r>
    </w:p>
    <w:p w:rsidR="00E53DD2" w:rsidRDefault="00E53DD2" w:rsidP="004F020E">
      <w:pPr>
        <w:pStyle w:val="ListParagraph"/>
        <w:numPr>
          <w:ilvl w:val="0"/>
          <w:numId w:val="13"/>
        </w:numPr>
        <w:spacing w:after="209"/>
      </w:pPr>
      <w:r>
        <w:t>Alleluia, Alleluia, Give Thanks</w:t>
      </w:r>
    </w:p>
    <w:p w:rsidR="00E53DD2" w:rsidRDefault="00E53DD2" w:rsidP="004F020E">
      <w:pPr>
        <w:pStyle w:val="ListParagraph"/>
        <w:numPr>
          <w:ilvl w:val="0"/>
          <w:numId w:val="13"/>
        </w:numPr>
        <w:spacing w:after="209"/>
      </w:pPr>
      <w:r>
        <w:t>Sanctus</w:t>
      </w:r>
    </w:p>
    <w:p w:rsidR="00E53DD2" w:rsidRDefault="00E53DD2" w:rsidP="004F020E">
      <w:pPr>
        <w:pStyle w:val="ListParagraph"/>
        <w:numPr>
          <w:ilvl w:val="0"/>
          <w:numId w:val="13"/>
        </w:numPr>
        <w:spacing w:after="209"/>
      </w:pPr>
      <w:r>
        <w:t>The Spirit of God is Among Us</w:t>
      </w:r>
    </w:p>
    <w:p w:rsidR="00E53DD2" w:rsidRDefault="00E53DD2" w:rsidP="004F020E">
      <w:pPr>
        <w:pStyle w:val="ListParagraph"/>
        <w:numPr>
          <w:ilvl w:val="0"/>
          <w:numId w:val="13"/>
        </w:numPr>
        <w:spacing w:after="209"/>
      </w:pPr>
      <w:r>
        <w:t>Gifts from God</w:t>
      </w:r>
    </w:p>
    <w:p w:rsidR="00E53DD2" w:rsidRDefault="00E53DD2" w:rsidP="004F020E">
      <w:pPr>
        <w:pStyle w:val="ListParagraph"/>
        <w:numPr>
          <w:ilvl w:val="0"/>
          <w:numId w:val="13"/>
        </w:numPr>
        <w:spacing w:after="209"/>
      </w:pPr>
      <w:r>
        <w:t>This Little Light of Mine</w:t>
      </w:r>
    </w:p>
    <w:p w:rsidR="00E53DD2" w:rsidRPr="004F020E" w:rsidRDefault="00E53DD2" w:rsidP="00E53DD2">
      <w:pPr>
        <w:spacing w:after="209"/>
      </w:pPr>
    </w:p>
    <w:p w:rsidR="00035A8E" w:rsidRDefault="00E53DD2">
      <w:pPr>
        <w:spacing w:after="284" w:line="259" w:lineRule="auto"/>
        <w:ind w:left="-5"/>
        <w:rPr>
          <w:b/>
        </w:rPr>
      </w:pPr>
      <w:r w:rsidRPr="00E53DD2">
        <w:rPr>
          <w:b/>
        </w:rPr>
        <w:lastRenderedPageBreak/>
        <w:t>Second Class:</w:t>
      </w:r>
    </w:p>
    <w:p w:rsidR="00E53DD2" w:rsidRPr="00E53DD2" w:rsidRDefault="00B74F28" w:rsidP="00E53DD2">
      <w:pPr>
        <w:pStyle w:val="ListParagraph"/>
        <w:numPr>
          <w:ilvl w:val="0"/>
          <w:numId w:val="14"/>
        </w:numPr>
        <w:spacing w:after="284" w:line="259" w:lineRule="auto"/>
        <w:rPr>
          <w:b/>
        </w:rPr>
      </w:pPr>
      <w:r>
        <w:t xml:space="preserve">Circle of Friends </w:t>
      </w:r>
    </w:p>
    <w:p w:rsidR="00E53DD2" w:rsidRPr="00E53DD2" w:rsidRDefault="00E53DD2" w:rsidP="00E53DD2">
      <w:pPr>
        <w:pStyle w:val="ListParagraph"/>
        <w:numPr>
          <w:ilvl w:val="0"/>
          <w:numId w:val="14"/>
        </w:numPr>
        <w:spacing w:after="284" w:line="259" w:lineRule="auto"/>
        <w:rPr>
          <w:b/>
        </w:rPr>
      </w:pPr>
      <w:r>
        <w:t>The Apostles</w:t>
      </w:r>
    </w:p>
    <w:p w:rsidR="00E53DD2" w:rsidRPr="00E53DD2" w:rsidRDefault="00E53DD2" w:rsidP="00E53DD2">
      <w:pPr>
        <w:pStyle w:val="ListParagraph"/>
        <w:numPr>
          <w:ilvl w:val="0"/>
          <w:numId w:val="14"/>
        </w:numPr>
        <w:spacing w:after="284" w:line="259" w:lineRule="auto"/>
        <w:rPr>
          <w:b/>
        </w:rPr>
      </w:pPr>
      <w:r>
        <w:t>Gathering Song</w:t>
      </w:r>
    </w:p>
    <w:p w:rsidR="00E53DD2" w:rsidRPr="00E53DD2" w:rsidRDefault="00E53DD2" w:rsidP="00E53DD2">
      <w:pPr>
        <w:pStyle w:val="ListParagraph"/>
        <w:numPr>
          <w:ilvl w:val="0"/>
          <w:numId w:val="14"/>
        </w:numPr>
        <w:spacing w:after="284" w:line="259" w:lineRule="auto"/>
        <w:rPr>
          <w:b/>
        </w:rPr>
      </w:pPr>
      <w:r>
        <w:t>Lay Your Hands</w:t>
      </w:r>
    </w:p>
    <w:p w:rsidR="00E53DD2" w:rsidRPr="00E53DD2" w:rsidRDefault="00E53DD2" w:rsidP="00E53DD2">
      <w:pPr>
        <w:pStyle w:val="ListParagraph"/>
        <w:numPr>
          <w:ilvl w:val="0"/>
          <w:numId w:val="14"/>
        </w:numPr>
        <w:spacing w:after="284" w:line="259" w:lineRule="auto"/>
        <w:rPr>
          <w:b/>
        </w:rPr>
      </w:pPr>
      <w:r>
        <w:t>Following a Star</w:t>
      </w:r>
    </w:p>
    <w:p w:rsidR="00E53DD2" w:rsidRPr="00E53DD2" w:rsidRDefault="00E53DD2" w:rsidP="00E53DD2">
      <w:pPr>
        <w:pStyle w:val="ListParagraph"/>
        <w:numPr>
          <w:ilvl w:val="0"/>
          <w:numId w:val="14"/>
        </w:numPr>
        <w:spacing w:after="284" w:line="259" w:lineRule="auto"/>
        <w:rPr>
          <w:b/>
        </w:rPr>
      </w:pPr>
      <w:r>
        <w:t>The Lord, He is my Shepherd</w:t>
      </w:r>
    </w:p>
    <w:p w:rsidR="00035A8E" w:rsidRPr="00E53DD2" w:rsidRDefault="00E53DD2" w:rsidP="00E53DD2">
      <w:pPr>
        <w:pStyle w:val="ListParagraph"/>
        <w:numPr>
          <w:ilvl w:val="0"/>
          <w:numId w:val="14"/>
        </w:numPr>
        <w:spacing w:after="284" w:line="259" w:lineRule="auto"/>
        <w:rPr>
          <w:b/>
        </w:rPr>
      </w:pPr>
      <w:r>
        <w:t>I’m Sorry God</w:t>
      </w:r>
      <w:r w:rsidR="00B74F28">
        <w:t xml:space="preserve"> </w:t>
      </w:r>
    </w:p>
    <w:p w:rsidR="00E53DD2" w:rsidRPr="00E53DD2" w:rsidRDefault="00E53DD2" w:rsidP="00E53DD2">
      <w:pPr>
        <w:pStyle w:val="ListParagraph"/>
        <w:numPr>
          <w:ilvl w:val="0"/>
          <w:numId w:val="14"/>
        </w:numPr>
        <w:spacing w:after="284" w:line="259" w:lineRule="auto"/>
        <w:rPr>
          <w:b/>
        </w:rPr>
      </w:pPr>
      <w:r>
        <w:t>Zacchaeus</w:t>
      </w:r>
    </w:p>
    <w:p w:rsidR="00E53DD2" w:rsidRPr="00D67D2B" w:rsidRDefault="00D67D2B" w:rsidP="00E53DD2">
      <w:pPr>
        <w:pStyle w:val="ListParagraph"/>
        <w:numPr>
          <w:ilvl w:val="0"/>
          <w:numId w:val="14"/>
        </w:numPr>
        <w:spacing w:after="284" w:line="259" w:lineRule="auto"/>
        <w:rPr>
          <w:b/>
        </w:rPr>
      </w:pPr>
      <w:r>
        <w:t>The Last Supper</w:t>
      </w:r>
    </w:p>
    <w:p w:rsidR="00D67D2B" w:rsidRPr="00D67D2B" w:rsidRDefault="00D67D2B" w:rsidP="00E53DD2">
      <w:pPr>
        <w:pStyle w:val="ListParagraph"/>
        <w:numPr>
          <w:ilvl w:val="0"/>
          <w:numId w:val="14"/>
        </w:numPr>
        <w:spacing w:after="284" w:line="259" w:lineRule="auto"/>
        <w:rPr>
          <w:b/>
        </w:rPr>
      </w:pPr>
      <w:r>
        <w:t>Eat This Bread</w:t>
      </w:r>
    </w:p>
    <w:p w:rsidR="00D67D2B" w:rsidRPr="00D67D2B" w:rsidRDefault="00D67D2B" w:rsidP="00E53DD2">
      <w:pPr>
        <w:pStyle w:val="ListParagraph"/>
        <w:numPr>
          <w:ilvl w:val="0"/>
          <w:numId w:val="14"/>
        </w:numPr>
        <w:spacing w:after="284" w:line="259" w:lineRule="auto"/>
        <w:rPr>
          <w:b/>
        </w:rPr>
      </w:pPr>
      <w:r>
        <w:t>This is the Day</w:t>
      </w:r>
    </w:p>
    <w:p w:rsidR="00D67D2B" w:rsidRPr="00D67D2B" w:rsidRDefault="00D67D2B" w:rsidP="00E53DD2">
      <w:pPr>
        <w:pStyle w:val="ListParagraph"/>
        <w:numPr>
          <w:ilvl w:val="0"/>
          <w:numId w:val="14"/>
        </w:numPr>
        <w:spacing w:after="284" w:line="259" w:lineRule="auto"/>
        <w:rPr>
          <w:b/>
        </w:rPr>
      </w:pPr>
      <w:r>
        <w:t>The Spirit of God is upon Us</w:t>
      </w:r>
    </w:p>
    <w:p w:rsidR="00035A8E" w:rsidRDefault="00D67D2B" w:rsidP="00D67D2B">
      <w:pPr>
        <w:spacing w:after="283" w:line="259" w:lineRule="auto"/>
        <w:ind w:left="0" w:firstLine="0"/>
        <w:rPr>
          <w:b/>
        </w:rPr>
      </w:pPr>
      <w:r w:rsidRPr="00D67D2B">
        <w:rPr>
          <w:b/>
        </w:rPr>
        <w:t>Third/Fourth Class</w:t>
      </w:r>
      <w:r>
        <w:rPr>
          <w:b/>
        </w:rPr>
        <w:t>:</w:t>
      </w:r>
    </w:p>
    <w:p w:rsidR="00D67D2B" w:rsidRPr="00D67D2B" w:rsidRDefault="00B74F28" w:rsidP="00D67D2B">
      <w:pPr>
        <w:pStyle w:val="ListParagraph"/>
        <w:numPr>
          <w:ilvl w:val="0"/>
          <w:numId w:val="15"/>
        </w:numPr>
        <w:spacing w:after="283" w:line="259" w:lineRule="auto"/>
        <w:rPr>
          <w:b/>
        </w:rPr>
      </w:pPr>
      <w:r>
        <w:t xml:space="preserve">Happy in the </w:t>
      </w:r>
      <w:r w:rsidR="00D67D2B">
        <w:t>P</w:t>
      </w:r>
      <w:r>
        <w:t xml:space="preserve">resence of the </w:t>
      </w:r>
      <w:r w:rsidR="00D67D2B">
        <w:t>L</w:t>
      </w:r>
      <w:r>
        <w:t xml:space="preserve">ord  </w:t>
      </w:r>
    </w:p>
    <w:p w:rsidR="00D67D2B" w:rsidRPr="00D67D2B" w:rsidRDefault="00B74F28" w:rsidP="00D67D2B">
      <w:pPr>
        <w:pStyle w:val="ListParagraph"/>
        <w:numPr>
          <w:ilvl w:val="0"/>
          <w:numId w:val="15"/>
        </w:numPr>
        <w:spacing w:after="283" w:line="259" w:lineRule="auto"/>
        <w:rPr>
          <w:b/>
        </w:rPr>
      </w:pPr>
      <w:r>
        <w:t xml:space="preserve">My Shepherd is the Lord  </w:t>
      </w:r>
    </w:p>
    <w:p w:rsidR="00D67D2B" w:rsidRPr="00D67D2B" w:rsidRDefault="00B74F28" w:rsidP="00D67D2B">
      <w:pPr>
        <w:pStyle w:val="ListParagraph"/>
        <w:numPr>
          <w:ilvl w:val="0"/>
          <w:numId w:val="15"/>
        </w:numPr>
        <w:spacing w:after="283" w:line="259" w:lineRule="auto"/>
        <w:rPr>
          <w:b/>
        </w:rPr>
      </w:pPr>
      <w:r>
        <w:t xml:space="preserve">This is the Day  </w:t>
      </w:r>
    </w:p>
    <w:p w:rsidR="00D67D2B" w:rsidRPr="00D67D2B" w:rsidRDefault="00B74F28" w:rsidP="00D67D2B">
      <w:pPr>
        <w:pStyle w:val="ListParagraph"/>
        <w:numPr>
          <w:ilvl w:val="0"/>
          <w:numId w:val="15"/>
        </w:numPr>
        <w:spacing w:after="283" w:line="259" w:lineRule="auto"/>
        <w:rPr>
          <w:b/>
        </w:rPr>
      </w:pPr>
      <w:r>
        <w:t xml:space="preserve">Holy </w:t>
      </w:r>
      <w:proofErr w:type="spellStart"/>
      <w:r>
        <w:t>Holy</w:t>
      </w:r>
      <w:proofErr w:type="spellEnd"/>
      <w:r>
        <w:t xml:space="preserve">  </w:t>
      </w:r>
    </w:p>
    <w:p w:rsidR="00D67D2B" w:rsidRPr="00D67D2B" w:rsidRDefault="00B74F28" w:rsidP="00D67D2B">
      <w:pPr>
        <w:pStyle w:val="ListParagraph"/>
        <w:numPr>
          <w:ilvl w:val="0"/>
          <w:numId w:val="15"/>
        </w:numPr>
        <w:spacing w:after="283" w:line="259" w:lineRule="auto"/>
        <w:rPr>
          <w:b/>
        </w:rPr>
      </w:pPr>
      <w:r>
        <w:t xml:space="preserve">We come to you Lord Jesus  </w:t>
      </w:r>
    </w:p>
    <w:p w:rsidR="00D67D2B" w:rsidRPr="00D67D2B" w:rsidRDefault="00B74F28" w:rsidP="00D67D2B">
      <w:pPr>
        <w:pStyle w:val="ListParagraph"/>
        <w:numPr>
          <w:ilvl w:val="0"/>
          <w:numId w:val="15"/>
        </w:numPr>
        <w:spacing w:after="283" w:line="259" w:lineRule="auto"/>
        <w:rPr>
          <w:b/>
        </w:rPr>
      </w:pPr>
      <w:r>
        <w:t xml:space="preserve">Love  </w:t>
      </w:r>
    </w:p>
    <w:p w:rsidR="00D67D2B" w:rsidRPr="00D67D2B" w:rsidRDefault="00B74F28" w:rsidP="00D67D2B">
      <w:pPr>
        <w:pStyle w:val="ListParagraph"/>
        <w:numPr>
          <w:ilvl w:val="0"/>
          <w:numId w:val="15"/>
        </w:numPr>
        <w:spacing w:after="283" w:line="259" w:lineRule="auto"/>
        <w:rPr>
          <w:b/>
        </w:rPr>
      </w:pPr>
      <w:r>
        <w:t xml:space="preserve">Let the Children Come  </w:t>
      </w:r>
    </w:p>
    <w:p w:rsidR="00D67D2B" w:rsidRPr="00D67D2B" w:rsidRDefault="00B74F28" w:rsidP="00D67D2B">
      <w:pPr>
        <w:pStyle w:val="ListParagraph"/>
        <w:numPr>
          <w:ilvl w:val="0"/>
          <w:numId w:val="15"/>
        </w:numPr>
        <w:spacing w:after="283" w:line="259" w:lineRule="auto"/>
        <w:rPr>
          <w:b/>
        </w:rPr>
      </w:pPr>
      <w:r>
        <w:t xml:space="preserve">Eat This Bread  </w:t>
      </w:r>
    </w:p>
    <w:p w:rsidR="00035A8E" w:rsidRPr="00D67D2B" w:rsidRDefault="00B74F28" w:rsidP="00D67D2B">
      <w:pPr>
        <w:pStyle w:val="ListParagraph"/>
        <w:numPr>
          <w:ilvl w:val="0"/>
          <w:numId w:val="15"/>
        </w:numPr>
        <w:spacing w:after="283" w:line="259" w:lineRule="auto"/>
        <w:rPr>
          <w:b/>
        </w:rPr>
      </w:pPr>
      <w:r>
        <w:t>Let</w:t>
      </w:r>
      <w:r w:rsidR="00497EDD">
        <w:t>’</w:t>
      </w:r>
      <w:r>
        <w:t xml:space="preserve">s All Join Together  </w:t>
      </w:r>
    </w:p>
    <w:p w:rsidR="00035A8E" w:rsidRDefault="00B74F28" w:rsidP="00D67D2B">
      <w:pPr>
        <w:spacing w:after="218" w:line="259" w:lineRule="auto"/>
        <w:ind w:left="0" w:firstLine="0"/>
        <w:rPr>
          <w:b/>
        </w:rPr>
      </w:pPr>
      <w:r>
        <w:t xml:space="preserve"> </w:t>
      </w:r>
      <w:r w:rsidR="00D67D2B">
        <w:rPr>
          <w:b/>
        </w:rPr>
        <w:t>Fifth/Sixth Class (School Choir):</w:t>
      </w:r>
    </w:p>
    <w:p w:rsidR="00D67D2B" w:rsidRPr="00D67D2B" w:rsidRDefault="00B74F28" w:rsidP="00D67D2B">
      <w:pPr>
        <w:pStyle w:val="ListParagraph"/>
        <w:numPr>
          <w:ilvl w:val="0"/>
          <w:numId w:val="16"/>
        </w:numPr>
        <w:spacing w:after="218" w:line="259" w:lineRule="auto"/>
        <w:rPr>
          <w:b/>
        </w:rPr>
      </w:pPr>
      <w:r>
        <w:t>The Cloud’s Veil</w:t>
      </w:r>
    </w:p>
    <w:p w:rsidR="00D67D2B" w:rsidRPr="00D67D2B" w:rsidRDefault="00497EDD" w:rsidP="00D67D2B">
      <w:pPr>
        <w:pStyle w:val="ListParagraph"/>
        <w:numPr>
          <w:ilvl w:val="0"/>
          <w:numId w:val="16"/>
        </w:numPr>
        <w:spacing w:after="218" w:line="259" w:lineRule="auto"/>
        <w:rPr>
          <w:b/>
        </w:rPr>
      </w:pPr>
      <w:r>
        <w:t>My Shepherd is the Lord</w:t>
      </w:r>
      <w:r w:rsidR="00B74F28">
        <w:t xml:space="preserve">  </w:t>
      </w:r>
    </w:p>
    <w:p w:rsidR="00D67D2B" w:rsidRPr="00D67D2B" w:rsidRDefault="00512292" w:rsidP="00D67D2B">
      <w:pPr>
        <w:pStyle w:val="ListParagraph"/>
        <w:numPr>
          <w:ilvl w:val="0"/>
          <w:numId w:val="16"/>
        </w:numPr>
        <w:spacing w:after="218" w:line="259" w:lineRule="auto"/>
        <w:rPr>
          <w:b/>
        </w:rPr>
      </w:pPr>
      <w:r>
        <w:t>Christ Be Our Light</w:t>
      </w:r>
    </w:p>
    <w:p w:rsidR="00D67D2B" w:rsidRPr="00D67D2B" w:rsidRDefault="00512292" w:rsidP="00D67D2B">
      <w:pPr>
        <w:pStyle w:val="ListParagraph"/>
        <w:numPr>
          <w:ilvl w:val="0"/>
          <w:numId w:val="16"/>
        </w:numPr>
        <w:spacing w:after="218" w:line="259" w:lineRule="auto"/>
        <w:rPr>
          <w:b/>
        </w:rPr>
      </w:pPr>
      <w:r>
        <w:t xml:space="preserve">A </w:t>
      </w:r>
      <w:proofErr w:type="spellStart"/>
      <w:r>
        <w:t>Mhuire</w:t>
      </w:r>
      <w:proofErr w:type="spellEnd"/>
      <w:r>
        <w:t xml:space="preserve"> </w:t>
      </w:r>
      <w:proofErr w:type="spellStart"/>
      <w:r>
        <w:t>Mháthair</w:t>
      </w:r>
      <w:proofErr w:type="spellEnd"/>
    </w:p>
    <w:p w:rsidR="00D67D2B" w:rsidRPr="00D67D2B" w:rsidRDefault="00512292" w:rsidP="00D67D2B">
      <w:pPr>
        <w:pStyle w:val="ListParagraph"/>
        <w:numPr>
          <w:ilvl w:val="0"/>
          <w:numId w:val="16"/>
        </w:numPr>
        <w:spacing w:after="218" w:line="259" w:lineRule="auto"/>
        <w:rPr>
          <w:b/>
        </w:rPr>
      </w:pPr>
      <w:r>
        <w:t>Do not be afraid</w:t>
      </w:r>
    </w:p>
    <w:p w:rsidR="00D67D2B" w:rsidRPr="00D67D2B" w:rsidRDefault="00512292" w:rsidP="00D67D2B">
      <w:pPr>
        <w:pStyle w:val="ListParagraph"/>
        <w:numPr>
          <w:ilvl w:val="0"/>
          <w:numId w:val="16"/>
        </w:numPr>
        <w:spacing w:after="218" w:line="259" w:lineRule="auto"/>
        <w:rPr>
          <w:b/>
        </w:rPr>
      </w:pPr>
      <w:r>
        <w:t>As I kneel before you</w:t>
      </w:r>
    </w:p>
    <w:p w:rsidR="00D67D2B" w:rsidRPr="00D67D2B" w:rsidRDefault="00D67D2B" w:rsidP="00D67D2B">
      <w:pPr>
        <w:pStyle w:val="ListParagraph"/>
        <w:numPr>
          <w:ilvl w:val="0"/>
          <w:numId w:val="16"/>
        </w:numPr>
        <w:spacing w:after="218" w:line="259" w:lineRule="auto"/>
        <w:rPr>
          <w:b/>
        </w:rPr>
      </w:pPr>
      <w:r>
        <w:t>Let There Be Love Shared Among Us</w:t>
      </w:r>
    </w:p>
    <w:p w:rsidR="00D67D2B" w:rsidRPr="00D67D2B" w:rsidRDefault="00B74F28" w:rsidP="00D67D2B">
      <w:pPr>
        <w:pStyle w:val="ListParagraph"/>
        <w:numPr>
          <w:ilvl w:val="0"/>
          <w:numId w:val="16"/>
        </w:numPr>
        <w:spacing w:after="218" w:line="259" w:lineRule="auto"/>
        <w:rPr>
          <w:b/>
        </w:rPr>
      </w:pPr>
      <w:r>
        <w:t xml:space="preserve">Come Holy Spirit  </w:t>
      </w:r>
    </w:p>
    <w:p w:rsidR="00D67D2B" w:rsidRPr="00D67D2B" w:rsidRDefault="00D67D2B" w:rsidP="00D67D2B">
      <w:pPr>
        <w:pStyle w:val="ListParagraph"/>
        <w:numPr>
          <w:ilvl w:val="0"/>
          <w:numId w:val="16"/>
        </w:numPr>
        <w:spacing w:after="218" w:line="259" w:lineRule="auto"/>
        <w:rPr>
          <w:b/>
        </w:rPr>
      </w:pPr>
      <w:r>
        <w:t xml:space="preserve">Christ Be Our Light </w:t>
      </w:r>
    </w:p>
    <w:p w:rsidR="00D67D2B" w:rsidRPr="00D67D2B" w:rsidRDefault="00D67D2B" w:rsidP="00D67D2B">
      <w:pPr>
        <w:pStyle w:val="ListParagraph"/>
        <w:numPr>
          <w:ilvl w:val="0"/>
          <w:numId w:val="16"/>
        </w:numPr>
        <w:spacing w:after="218" w:line="259" w:lineRule="auto"/>
        <w:rPr>
          <w:b/>
        </w:rPr>
      </w:pPr>
      <w:r>
        <w:t>Walk in the Light</w:t>
      </w:r>
    </w:p>
    <w:p w:rsidR="00035A8E" w:rsidRPr="00D67D2B" w:rsidRDefault="00B74F28" w:rsidP="00D67D2B">
      <w:pPr>
        <w:pStyle w:val="ListParagraph"/>
        <w:numPr>
          <w:ilvl w:val="0"/>
          <w:numId w:val="16"/>
        </w:numPr>
        <w:spacing w:after="218" w:line="259" w:lineRule="auto"/>
        <w:rPr>
          <w:b/>
        </w:rPr>
      </w:pPr>
      <w:r>
        <w:t xml:space="preserve">Be Not Afraid  </w:t>
      </w:r>
    </w:p>
    <w:p w:rsidR="00035A8E" w:rsidRDefault="00B74F28">
      <w:pPr>
        <w:spacing w:after="218" w:line="259" w:lineRule="auto"/>
        <w:ind w:left="0" w:firstLine="0"/>
      </w:pPr>
      <w:r>
        <w:t xml:space="preserve"> </w:t>
      </w:r>
    </w:p>
    <w:p w:rsidR="00035A8E" w:rsidRDefault="00035A8E">
      <w:pPr>
        <w:spacing w:after="218" w:line="259" w:lineRule="auto"/>
        <w:ind w:left="0" w:firstLine="0"/>
      </w:pPr>
    </w:p>
    <w:p w:rsidR="00D67D2B" w:rsidRDefault="00D67D2B">
      <w:pPr>
        <w:spacing w:after="218" w:line="259" w:lineRule="auto"/>
        <w:ind w:left="0" w:firstLine="0"/>
      </w:pPr>
    </w:p>
    <w:p w:rsidR="00035A8E" w:rsidRDefault="00B74F28">
      <w:pPr>
        <w:spacing w:after="283" w:line="259" w:lineRule="auto"/>
        <w:ind w:left="-5"/>
        <w:rPr>
          <w:b/>
        </w:rPr>
      </w:pPr>
      <w:r w:rsidRPr="00D67D2B">
        <w:rPr>
          <w:b/>
        </w:rPr>
        <w:lastRenderedPageBreak/>
        <w:t xml:space="preserve">Christmas </w:t>
      </w:r>
      <w:r w:rsidR="00D67D2B" w:rsidRPr="00D67D2B">
        <w:rPr>
          <w:b/>
        </w:rPr>
        <w:t>H</w:t>
      </w:r>
      <w:r w:rsidR="00D67D2B">
        <w:rPr>
          <w:b/>
        </w:rPr>
        <w:t>ymns:</w:t>
      </w:r>
    </w:p>
    <w:p w:rsidR="00D67D2B" w:rsidRPr="00D67D2B" w:rsidRDefault="00B74F28" w:rsidP="00D67D2B">
      <w:pPr>
        <w:pStyle w:val="ListParagraph"/>
        <w:numPr>
          <w:ilvl w:val="0"/>
          <w:numId w:val="18"/>
        </w:numPr>
        <w:spacing w:after="283" w:line="259" w:lineRule="auto"/>
        <w:rPr>
          <w:b/>
        </w:rPr>
      </w:pPr>
      <w:r>
        <w:t xml:space="preserve">Away in a Manger  </w:t>
      </w:r>
    </w:p>
    <w:p w:rsidR="00D67D2B" w:rsidRPr="00D67D2B" w:rsidRDefault="00B74F28" w:rsidP="00D67D2B">
      <w:pPr>
        <w:pStyle w:val="ListParagraph"/>
        <w:numPr>
          <w:ilvl w:val="0"/>
          <w:numId w:val="18"/>
        </w:numPr>
        <w:spacing w:after="283" w:line="259" w:lineRule="auto"/>
        <w:rPr>
          <w:b/>
        </w:rPr>
      </w:pPr>
      <w:r>
        <w:t xml:space="preserve">Carol of the Journey  </w:t>
      </w:r>
    </w:p>
    <w:p w:rsidR="00D67D2B" w:rsidRPr="00D67D2B" w:rsidRDefault="00B74F28" w:rsidP="00D67D2B">
      <w:pPr>
        <w:pStyle w:val="ListParagraph"/>
        <w:numPr>
          <w:ilvl w:val="0"/>
          <w:numId w:val="18"/>
        </w:numPr>
        <w:spacing w:after="283" w:line="259" w:lineRule="auto"/>
        <w:rPr>
          <w:b/>
        </w:rPr>
      </w:pPr>
      <w:r>
        <w:t xml:space="preserve">Mary will you take this baby boy  </w:t>
      </w:r>
    </w:p>
    <w:p w:rsidR="00D67D2B" w:rsidRPr="00D67D2B" w:rsidRDefault="00B74F28" w:rsidP="00D67D2B">
      <w:pPr>
        <w:pStyle w:val="ListParagraph"/>
        <w:numPr>
          <w:ilvl w:val="0"/>
          <w:numId w:val="18"/>
        </w:numPr>
        <w:spacing w:after="283" w:line="259" w:lineRule="auto"/>
        <w:rPr>
          <w:b/>
        </w:rPr>
      </w:pPr>
      <w:r>
        <w:t xml:space="preserve">Silent Night  </w:t>
      </w:r>
    </w:p>
    <w:p w:rsidR="00D67D2B" w:rsidRPr="00D67D2B" w:rsidRDefault="00B74F28" w:rsidP="00D67D2B">
      <w:pPr>
        <w:pStyle w:val="ListParagraph"/>
        <w:numPr>
          <w:ilvl w:val="0"/>
          <w:numId w:val="18"/>
        </w:numPr>
        <w:spacing w:after="283" w:line="259" w:lineRule="auto"/>
        <w:rPr>
          <w:b/>
        </w:rPr>
      </w:pPr>
      <w:r>
        <w:t xml:space="preserve">Joy to the World  </w:t>
      </w:r>
    </w:p>
    <w:p w:rsidR="00D67D2B" w:rsidRPr="00D67D2B" w:rsidRDefault="00B74F28" w:rsidP="00D67D2B">
      <w:pPr>
        <w:pStyle w:val="ListParagraph"/>
        <w:numPr>
          <w:ilvl w:val="0"/>
          <w:numId w:val="18"/>
        </w:numPr>
        <w:spacing w:after="283" w:line="259" w:lineRule="auto"/>
        <w:rPr>
          <w:b/>
        </w:rPr>
      </w:pPr>
      <w:r>
        <w:t>Hark the Herald Angel</w:t>
      </w:r>
    </w:p>
    <w:p w:rsidR="00D67D2B" w:rsidRPr="00D67D2B" w:rsidRDefault="00512292" w:rsidP="00D67D2B">
      <w:pPr>
        <w:pStyle w:val="ListParagraph"/>
        <w:numPr>
          <w:ilvl w:val="0"/>
          <w:numId w:val="18"/>
        </w:numPr>
        <w:spacing w:after="283" w:line="259" w:lineRule="auto"/>
        <w:rPr>
          <w:b/>
        </w:rPr>
      </w:pPr>
      <w:r>
        <w:t>O Come All Ye Faithful</w:t>
      </w:r>
    </w:p>
    <w:p w:rsidR="00D67D2B" w:rsidRPr="00D67D2B" w:rsidRDefault="00512292" w:rsidP="00D67D2B">
      <w:pPr>
        <w:pStyle w:val="ListParagraph"/>
        <w:numPr>
          <w:ilvl w:val="0"/>
          <w:numId w:val="18"/>
        </w:numPr>
        <w:spacing w:after="283" w:line="259" w:lineRule="auto"/>
        <w:rPr>
          <w:b/>
        </w:rPr>
      </w:pPr>
      <w:r>
        <w:t xml:space="preserve">Good King </w:t>
      </w:r>
      <w:r w:rsidR="00786F14">
        <w:t>Wenceslas</w:t>
      </w:r>
      <w:r w:rsidR="00B74F28">
        <w:t xml:space="preserve">  </w:t>
      </w:r>
    </w:p>
    <w:p w:rsidR="00035A8E" w:rsidRPr="00D67D2B" w:rsidRDefault="00B74F28" w:rsidP="00D67D2B">
      <w:pPr>
        <w:pStyle w:val="ListParagraph"/>
        <w:numPr>
          <w:ilvl w:val="0"/>
          <w:numId w:val="18"/>
        </w:numPr>
        <w:spacing w:after="283" w:line="259" w:lineRule="auto"/>
        <w:rPr>
          <w:b/>
        </w:rPr>
      </w:pPr>
      <w:r>
        <w:t xml:space="preserve">The First Noel  </w:t>
      </w:r>
    </w:p>
    <w:p w:rsidR="00035A8E" w:rsidRDefault="00B74F28">
      <w:pPr>
        <w:spacing w:after="218" w:line="259" w:lineRule="auto"/>
        <w:ind w:left="0" w:firstLine="0"/>
      </w:pPr>
      <w:r>
        <w:t xml:space="preserve"> </w:t>
      </w:r>
    </w:p>
    <w:p w:rsidR="00035A8E" w:rsidRPr="00D67D2B" w:rsidRDefault="00B74F28" w:rsidP="00A11779">
      <w:pPr>
        <w:spacing w:after="232" w:line="259" w:lineRule="auto"/>
        <w:ind w:left="0" w:firstLine="0"/>
        <w:rPr>
          <w:b/>
        </w:rPr>
      </w:pPr>
      <w:r>
        <w:t xml:space="preserve">  </w:t>
      </w:r>
      <w:r w:rsidRPr="00D67D2B">
        <w:rPr>
          <w:b/>
        </w:rPr>
        <w:t xml:space="preserve">Liturgical Celebrations:  </w:t>
      </w:r>
    </w:p>
    <w:p w:rsidR="00035A8E" w:rsidRDefault="00B74F28">
      <w:pPr>
        <w:spacing w:after="203"/>
      </w:pPr>
      <w:r>
        <w:t>Highlights of the liturgical year are embraced and celebrate</w:t>
      </w:r>
      <w:r w:rsidR="00512292">
        <w:t>d including A</w:t>
      </w:r>
      <w:r w:rsidR="00C41A1E">
        <w:t xml:space="preserve">dvent, Christmas, </w:t>
      </w:r>
      <w:proofErr w:type="gramStart"/>
      <w:r w:rsidR="00C41A1E">
        <w:t>Lent</w:t>
      </w:r>
      <w:proofErr w:type="gramEnd"/>
      <w:r w:rsidR="00512292">
        <w:t xml:space="preserve"> &amp; Easter. A school prayer service</w:t>
      </w:r>
      <w:r>
        <w:t xml:space="preserve"> celebrating the opening and closing of the school year is held in St. </w:t>
      </w:r>
      <w:r w:rsidR="00C41A1E">
        <w:t>Mary’s</w:t>
      </w:r>
      <w:r>
        <w:t xml:space="preserve"> Church each year. Children are also brought to mass in the </w:t>
      </w:r>
      <w:r w:rsidR="00512292">
        <w:t>local church to celebrate Holy D</w:t>
      </w:r>
      <w:r>
        <w:t>ays of Obligation. Children receive ashes in school each Ash Wednesday from the school chaplain.</w:t>
      </w:r>
      <w:r w:rsidR="00C41A1E">
        <w:t xml:space="preserve"> </w:t>
      </w:r>
      <w:r>
        <w:t>A ma</w:t>
      </w:r>
      <w:r w:rsidR="00512292">
        <w:t>ss</w:t>
      </w:r>
      <w:r w:rsidR="00371940">
        <w:t xml:space="preserve"> or prayer service</w:t>
      </w:r>
      <w:r w:rsidR="00512292">
        <w:t xml:space="preserve"> is held in June</w:t>
      </w:r>
      <w:r>
        <w:t xml:space="preserve"> to celebrate 6th class graduation. This mass takes place in the evening for pupils, parents and staff.  </w:t>
      </w:r>
    </w:p>
    <w:p w:rsidR="00035A8E" w:rsidRDefault="00B74F28">
      <w:pPr>
        <w:spacing w:after="205"/>
      </w:pPr>
      <w:r>
        <w:t xml:space="preserve">Teachers are invited to an annual mass in the Deanery of Bray to bless the beginning of the school year.  </w:t>
      </w:r>
    </w:p>
    <w:p w:rsidR="00035A8E" w:rsidRDefault="00B74F28">
      <w:pPr>
        <w:spacing w:after="218" w:line="259" w:lineRule="auto"/>
        <w:ind w:left="0" w:firstLine="0"/>
      </w:pPr>
      <w:r>
        <w:t xml:space="preserve"> </w:t>
      </w:r>
    </w:p>
    <w:p w:rsidR="00035A8E" w:rsidRPr="00D67D2B" w:rsidRDefault="00B74F28">
      <w:pPr>
        <w:spacing w:after="217" w:line="259" w:lineRule="auto"/>
        <w:ind w:left="-5"/>
        <w:rPr>
          <w:b/>
        </w:rPr>
      </w:pPr>
      <w:r w:rsidRPr="00D67D2B">
        <w:rPr>
          <w:b/>
        </w:rPr>
        <w:t xml:space="preserve">Sacramental Preparation:  </w:t>
      </w:r>
    </w:p>
    <w:p w:rsidR="00035A8E" w:rsidRDefault="00B74F28">
      <w:pPr>
        <w:spacing w:after="205"/>
      </w:pPr>
      <w:r>
        <w:t xml:space="preserve">Preparation for the sacraments begins in Junior Infants and continues throughout the school. The whole school celebrates the specific sacraments of Confirmation and First Communion each year. Pupils in 2nd and 6th class attend mass with the community in the local church in preparation for their specific sacrament.  </w:t>
      </w:r>
    </w:p>
    <w:p w:rsidR="00035A8E" w:rsidRDefault="00B74F28">
      <w:pPr>
        <w:spacing w:after="218" w:line="259" w:lineRule="auto"/>
        <w:ind w:left="0" w:firstLine="0"/>
      </w:pPr>
      <w:r>
        <w:t xml:space="preserve"> </w:t>
      </w:r>
    </w:p>
    <w:p w:rsidR="00035A8E" w:rsidRPr="00D67D2B" w:rsidRDefault="00B74F28">
      <w:pPr>
        <w:spacing w:after="217" w:line="259" w:lineRule="auto"/>
        <w:ind w:left="-5"/>
        <w:rPr>
          <w:b/>
        </w:rPr>
      </w:pPr>
      <w:r w:rsidRPr="00D67D2B">
        <w:rPr>
          <w:b/>
        </w:rPr>
        <w:t xml:space="preserve">Sacrament of Confession and Sacrament of First Holy Communion  </w:t>
      </w:r>
    </w:p>
    <w:p w:rsidR="00D67D2B" w:rsidRDefault="00B74F28">
      <w:pPr>
        <w:spacing w:after="205"/>
      </w:pPr>
      <w:r>
        <w:t xml:space="preserve">Children in 2nd class make their First Confession and </w:t>
      </w:r>
      <w:r w:rsidR="001A53B2">
        <w:t>C</w:t>
      </w:r>
      <w:r>
        <w:t xml:space="preserve">ommunion in St. </w:t>
      </w:r>
      <w:r w:rsidR="00371940">
        <w:t>Mary’s C</w:t>
      </w:r>
      <w:r w:rsidR="00C41A1E">
        <w:t>hurch</w:t>
      </w:r>
      <w:r>
        <w:t xml:space="preserve">. </w:t>
      </w:r>
    </w:p>
    <w:p w:rsidR="00035A8E" w:rsidRDefault="00B74F28">
      <w:pPr>
        <w:spacing w:after="205"/>
      </w:pPr>
      <w:r>
        <w:t xml:space="preserve">Children are thoroughly prepared in all aspects of this sacrament by the individual class teacher in keeping with the Catholic ethos of the school. Parents of children preparing for First Holy Communion are invited to participate in the </w:t>
      </w:r>
      <w:r w:rsidR="002A6049">
        <w:t xml:space="preserve">in community masses during the year run by the parish coordinator. </w:t>
      </w:r>
      <w:r>
        <w:t xml:space="preserve">Meetings are held during the liturgical year which parents are invited to attend. </w:t>
      </w:r>
    </w:p>
    <w:p w:rsidR="00035A8E" w:rsidRDefault="00B74F28">
      <w:pPr>
        <w:spacing w:after="218" w:line="259" w:lineRule="auto"/>
        <w:ind w:left="0" w:firstLine="0"/>
      </w:pPr>
      <w:r>
        <w:t xml:space="preserve"> </w:t>
      </w:r>
    </w:p>
    <w:p w:rsidR="00D67D2B" w:rsidRDefault="00D67D2B">
      <w:pPr>
        <w:spacing w:after="217" w:line="259" w:lineRule="auto"/>
        <w:ind w:left="-5"/>
      </w:pPr>
    </w:p>
    <w:p w:rsidR="00035A8E" w:rsidRPr="00D67D2B" w:rsidRDefault="00B74F28">
      <w:pPr>
        <w:spacing w:after="217" w:line="259" w:lineRule="auto"/>
        <w:ind w:left="-5"/>
        <w:rPr>
          <w:b/>
        </w:rPr>
      </w:pPr>
      <w:r w:rsidRPr="00D67D2B">
        <w:rPr>
          <w:b/>
        </w:rPr>
        <w:lastRenderedPageBreak/>
        <w:t xml:space="preserve">Sacrament of Confirmation  </w:t>
      </w:r>
    </w:p>
    <w:p w:rsidR="00D67D2B" w:rsidRDefault="00B74F28">
      <w:pPr>
        <w:spacing w:after="205"/>
      </w:pPr>
      <w:r>
        <w:t xml:space="preserve">6th class pupils celebrate the Service of Light and Confirmation in St. </w:t>
      </w:r>
      <w:r w:rsidR="00C41A1E">
        <w:t>Mary’s</w:t>
      </w:r>
      <w:r>
        <w:t xml:space="preserve"> Church. </w:t>
      </w:r>
    </w:p>
    <w:p w:rsidR="00D67D2B" w:rsidRDefault="00B74F28">
      <w:pPr>
        <w:spacing w:after="205"/>
      </w:pPr>
      <w:r>
        <w:t>Children are prepared thoroughly in all aspects of these sacraments by the individual class teachers in keeping with the Catholic ethos of the school. Parents of children preparing for Confirmation are invited to parti</w:t>
      </w:r>
      <w:r w:rsidR="00371940">
        <w:t xml:space="preserve">cipate in </w:t>
      </w:r>
      <w:r>
        <w:t xml:space="preserve">community masses during the year run by the </w:t>
      </w:r>
      <w:r w:rsidR="00371940">
        <w:t>parish coordinator</w:t>
      </w:r>
      <w:r>
        <w:t xml:space="preserve">. Meetings are held during the liturgical year which parents are invited to attend. </w:t>
      </w:r>
    </w:p>
    <w:p w:rsidR="00035A8E" w:rsidRPr="001A53B2" w:rsidRDefault="00B74F28">
      <w:pPr>
        <w:spacing w:after="205"/>
        <w:rPr>
          <w:color w:val="auto"/>
        </w:rPr>
      </w:pPr>
      <w:r>
        <w:t>All 6th class pupils attend a Confirmation retreat in the second term organised by the p</w:t>
      </w:r>
      <w:r w:rsidR="00371940">
        <w:t>arish co-ordinator</w:t>
      </w:r>
      <w:r>
        <w:t xml:space="preserve">. </w:t>
      </w:r>
      <w:r w:rsidRPr="001A53B2">
        <w:rPr>
          <w:color w:val="auto"/>
        </w:rPr>
        <w:t xml:space="preserve">The school chaplain also </w:t>
      </w:r>
      <w:r w:rsidR="001A53B2">
        <w:rPr>
          <w:color w:val="auto"/>
        </w:rPr>
        <w:t>may arrange</w:t>
      </w:r>
      <w:r w:rsidRPr="001A53B2">
        <w:rPr>
          <w:color w:val="auto"/>
        </w:rPr>
        <w:t xml:space="preserve"> confession for 6th class pupils in the school before Confirmation.  </w:t>
      </w:r>
    </w:p>
    <w:p w:rsidR="00035A8E" w:rsidRPr="003D6E63" w:rsidRDefault="00B74F28" w:rsidP="003D6E63">
      <w:pPr>
        <w:spacing w:after="218" w:line="259" w:lineRule="auto"/>
        <w:ind w:left="0" w:firstLine="0"/>
        <w:rPr>
          <w:b/>
        </w:rPr>
      </w:pPr>
      <w:r>
        <w:t xml:space="preserve"> </w:t>
      </w:r>
      <w:r w:rsidRPr="003D6E63">
        <w:rPr>
          <w:b/>
        </w:rPr>
        <w:t xml:space="preserve">Implementation of Religious Education throughout the school year:  </w:t>
      </w:r>
    </w:p>
    <w:p w:rsidR="00035A8E" w:rsidRDefault="00B74F28" w:rsidP="003D6E63">
      <w:pPr>
        <w:spacing w:after="0" w:line="259" w:lineRule="auto"/>
        <w:ind w:left="0" w:firstLine="0"/>
      </w:pPr>
      <w:r>
        <w:t xml:space="preserve"> </w:t>
      </w:r>
      <w:r w:rsidR="00371940">
        <w:t>Religious E</w:t>
      </w:r>
      <w:r>
        <w:t>ducation is integrated with all aspects of the curriculum especially the Arts, English, Gaeilge and SPHE. Morning and evening prayers are recited in all classes with specific prayers chosen by the class teacher. A variety of feast days are celebrated in school such as Christmas, Easter, Lent, Shrove Tuesday, Ash Wednesday, St. Bri</w:t>
      </w:r>
      <w:r w:rsidR="00371940">
        <w:t>gid’s Day and St. Patrick’s Day.</w:t>
      </w:r>
      <w:r>
        <w:t xml:space="preserve">  </w:t>
      </w:r>
    </w:p>
    <w:p w:rsidR="00035A8E" w:rsidRDefault="00B74F28">
      <w:pPr>
        <w:spacing w:after="205"/>
      </w:pPr>
      <w:r>
        <w:t>Every effort is made that newly qualified teachers do not teach a sacramental class. However as a small school this is not always possible. All staff support the class teacher of each sacrament whether it is assisting in art work, supervising trips to the church, preparing booklets, practising prayers &amp; hymns</w:t>
      </w:r>
      <w:r w:rsidR="00371940">
        <w:t>, preparing the school choir or</w:t>
      </w:r>
      <w:r>
        <w:t xml:space="preserve"> supporting the teacher with questions and queries. Each sacrament is a wh</w:t>
      </w:r>
      <w:r w:rsidR="00371940">
        <w:t xml:space="preserve">ole school celebration and </w:t>
      </w:r>
      <w:r>
        <w:t xml:space="preserve">staff </w:t>
      </w:r>
      <w:r w:rsidR="00371940">
        <w:t>members are encouraged to attend the Communion</w:t>
      </w:r>
      <w:r>
        <w:t xml:space="preserve"> celebration in the church.  </w:t>
      </w:r>
    </w:p>
    <w:p w:rsidR="00035A8E" w:rsidRDefault="00B74F28" w:rsidP="003D6E63">
      <w:pPr>
        <w:spacing w:after="218" w:line="259" w:lineRule="auto"/>
        <w:ind w:left="0" w:firstLine="0"/>
      </w:pPr>
      <w:r>
        <w:t xml:space="preserve"> Missionary </w:t>
      </w:r>
      <w:r w:rsidR="00371940">
        <w:t>awareness and charity support are</w:t>
      </w:r>
      <w:r>
        <w:t xml:space="preserve"> actively encouraged in St. </w:t>
      </w:r>
      <w:r w:rsidR="002F60C1">
        <w:t>Mary’s National</w:t>
      </w:r>
      <w:r>
        <w:t xml:space="preserve"> School. Every Christmas we </w:t>
      </w:r>
      <w:r w:rsidR="002F60C1">
        <w:t>deliver a Carol Service in Dargle Nursing Homes to bring some Christmas cheer into the lives of those less fortunate than ourselves.</w:t>
      </w:r>
      <w:r>
        <w:t xml:space="preserve"> The children from 6th class </w:t>
      </w:r>
      <w:r w:rsidR="00371940">
        <w:t xml:space="preserve">fill shoeboxes for </w:t>
      </w:r>
      <w:r w:rsidR="003D6E63">
        <w:t>the ‘Team Hope</w:t>
      </w:r>
      <w:r w:rsidR="00371940">
        <w:t xml:space="preserve"> </w:t>
      </w:r>
      <w:r w:rsidR="003D6E63">
        <w:t xml:space="preserve">Shoebox Appeal’ </w:t>
      </w:r>
      <w:r w:rsidR="00371940">
        <w:t xml:space="preserve">every Christmas and </w:t>
      </w:r>
      <w:r>
        <w:t>make a class donation to a chosen charity each year from their Confirma</w:t>
      </w:r>
      <w:r w:rsidR="00786F14">
        <w:t>tion money. This has been to Tró</w:t>
      </w:r>
      <w:r>
        <w:t>caire</w:t>
      </w:r>
      <w:r w:rsidR="002F60C1">
        <w:t>, The Vincent de Paul</w:t>
      </w:r>
      <w:r>
        <w:t xml:space="preserve"> &amp; GOAL in the past and is usually chosen by the children. Often when a tragedy or natural disaster occurs the school organise a fundraising event. These have included a Day for Haiti</w:t>
      </w:r>
      <w:r w:rsidR="00371940">
        <w:t>, a</w:t>
      </w:r>
      <w:r>
        <w:t xml:space="preserve"> Tsunami collection</w:t>
      </w:r>
      <w:r w:rsidR="00371940">
        <w:t xml:space="preserve"> and a collection for Syrian refugees</w:t>
      </w:r>
      <w:r>
        <w:t>. These are usually organised by the senior pupils for all others to participate. We also include speakers to come and speak to senior children every year - these have included individuals from H</w:t>
      </w:r>
      <w:r w:rsidR="00371940">
        <w:t>aven, GOAL, VSO &amp; many others. Communion children also make donations to a charity of their choice.</w:t>
      </w:r>
    </w:p>
    <w:p w:rsidR="00035A8E" w:rsidRDefault="00B74F28">
      <w:pPr>
        <w:spacing w:after="205"/>
      </w:pPr>
      <w:r>
        <w:t xml:space="preserve">A school retreat takes place each February for 6th class pupils. This is organised by the parish and takes place with children from </w:t>
      </w:r>
      <w:r w:rsidR="002F60C1">
        <w:t>Kilmacanogue National School</w:t>
      </w:r>
      <w:r>
        <w:t xml:space="preserve">. Retreats and events for teachers organised by the Diocesan Advisors are advertised on the staff noticeboard. Staff attend the annual teachers mass in the Holy Redeemer Church in Bray and BOM members attend events in Dublin city such as Child Protection training and other advisory evenings.  </w:t>
      </w:r>
    </w:p>
    <w:p w:rsidR="00035A8E" w:rsidRDefault="00B74F28">
      <w:pPr>
        <w:spacing w:after="215" w:line="259" w:lineRule="auto"/>
        <w:ind w:left="0" w:firstLine="0"/>
      </w:pPr>
      <w:r>
        <w:t xml:space="preserve">  </w:t>
      </w:r>
    </w:p>
    <w:p w:rsidR="00035A8E" w:rsidRDefault="001A53B2">
      <w:pPr>
        <w:spacing w:after="205"/>
      </w:pPr>
      <w:r>
        <w:t xml:space="preserve">Our local parish priest, </w:t>
      </w:r>
      <w:r w:rsidR="002F60C1">
        <w:t>Fr. Bernard</w:t>
      </w:r>
      <w:r>
        <w:t>,</w:t>
      </w:r>
      <w:r w:rsidR="00B74F28">
        <w:t xml:space="preserve"> visits the school regularly. No specific arrangements ar</w:t>
      </w:r>
      <w:r w:rsidR="00371940">
        <w:t>e in place</w:t>
      </w:r>
      <w:r w:rsidR="003D6E63">
        <w:t>,</w:t>
      </w:r>
      <w:r w:rsidR="00371940">
        <w:t xml:space="preserve"> </w:t>
      </w:r>
      <w:r w:rsidR="00B74F28">
        <w:t>but in general</w:t>
      </w:r>
      <w:r w:rsidR="003D6E63">
        <w:t>,</w:t>
      </w:r>
      <w:r w:rsidR="00B74F28">
        <w:t xml:space="preserve"> Fr. </w:t>
      </w:r>
      <w:r w:rsidR="002F60C1">
        <w:t>Bernard</w:t>
      </w:r>
      <w:r w:rsidR="00B74F28">
        <w:t xml:space="preserve"> v</w:t>
      </w:r>
      <w:r w:rsidR="00371940">
        <w:t>isits every fortnight. He tries to visit</w:t>
      </w:r>
      <w:r w:rsidR="00B74F28">
        <w:t xml:space="preserve"> all classes</w:t>
      </w:r>
      <w:r>
        <w:t>,</w:t>
      </w:r>
      <w:r w:rsidR="00B74F28">
        <w:t xml:space="preserve"> but spends additional time with the sacrament classes.  </w:t>
      </w:r>
    </w:p>
    <w:p w:rsidR="00035A8E" w:rsidRDefault="00B74F28">
      <w:pPr>
        <w:spacing w:after="218" w:line="259" w:lineRule="auto"/>
        <w:ind w:left="0" w:firstLine="0"/>
      </w:pPr>
      <w:r>
        <w:lastRenderedPageBreak/>
        <w:t xml:space="preserve">  </w:t>
      </w:r>
    </w:p>
    <w:p w:rsidR="00035A8E" w:rsidRPr="003D6E63" w:rsidRDefault="00B74F28">
      <w:pPr>
        <w:spacing w:after="217" w:line="259" w:lineRule="auto"/>
        <w:ind w:left="-5"/>
        <w:rPr>
          <w:b/>
        </w:rPr>
      </w:pPr>
      <w:r w:rsidRPr="003D6E63">
        <w:rPr>
          <w:b/>
        </w:rPr>
        <w:t xml:space="preserve">Partners in Religious Education:  </w:t>
      </w:r>
    </w:p>
    <w:p w:rsidR="00035A8E" w:rsidRPr="003D6E63" w:rsidRDefault="00B74F28">
      <w:pPr>
        <w:spacing w:after="217" w:line="259" w:lineRule="auto"/>
        <w:ind w:left="-5"/>
        <w:rPr>
          <w:b/>
        </w:rPr>
      </w:pPr>
      <w:r w:rsidRPr="003D6E63">
        <w:rPr>
          <w:b/>
        </w:rPr>
        <w:t xml:space="preserve">Home/School  </w:t>
      </w:r>
    </w:p>
    <w:p w:rsidR="00035A8E" w:rsidRDefault="00B74F28">
      <w:pPr>
        <w:spacing w:after="275"/>
      </w:pPr>
      <w:r>
        <w:t xml:space="preserve">Parents are encouraged to support their child’s religious </w:t>
      </w:r>
      <w:r w:rsidR="00371940">
        <w:t>education through the following:</w:t>
      </w:r>
      <w:r>
        <w:t xml:space="preserve">  </w:t>
      </w:r>
    </w:p>
    <w:p w:rsidR="00035A8E" w:rsidRDefault="00B74F28">
      <w:pPr>
        <w:numPr>
          <w:ilvl w:val="0"/>
          <w:numId w:val="3"/>
        </w:numPr>
        <w:ind w:hanging="360"/>
      </w:pPr>
      <w:r>
        <w:t xml:space="preserve">prayer at home  </w:t>
      </w:r>
    </w:p>
    <w:p w:rsidR="00035A8E" w:rsidRDefault="00B74F28">
      <w:pPr>
        <w:numPr>
          <w:ilvl w:val="0"/>
          <w:numId w:val="3"/>
        </w:numPr>
        <w:ind w:hanging="360"/>
      </w:pPr>
      <w:r>
        <w:t xml:space="preserve">homework  </w:t>
      </w:r>
    </w:p>
    <w:p w:rsidR="00035A8E" w:rsidRDefault="00B74F28">
      <w:pPr>
        <w:numPr>
          <w:ilvl w:val="0"/>
          <w:numId w:val="3"/>
        </w:numPr>
        <w:ind w:hanging="360"/>
      </w:pPr>
      <w:r>
        <w:t xml:space="preserve">curriculum meeting at beginning of the school year  </w:t>
      </w:r>
    </w:p>
    <w:p w:rsidR="00035A8E" w:rsidRDefault="00B74F28">
      <w:pPr>
        <w:numPr>
          <w:ilvl w:val="0"/>
          <w:numId w:val="3"/>
        </w:numPr>
        <w:ind w:hanging="360"/>
      </w:pPr>
      <w:r>
        <w:t xml:space="preserve">parent/teacher meetings  </w:t>
      </w:r>
    </w:p>
    <w:p w:rsidR="00035A8E" w:rsidRDefault="00B74F28">
      <w:pPr>
        <w:numPr>
          <w:ilvl w:val="0"/>
          <w:numId w:val="3"/>
        </w:numPr>
        <w:spacing w:after="0"/>
        <w:ind w:hanging="360"/>
      </w:pPr>
      <w:r>
        <w:t xml:space="preserve">sacrament preparation meetings  </w:t>
      </w:r>
    </w:p>
    <w:p w:rsidR="00035A8E" w:rsidRDefault="00B74F28">
      <w:pPr>
        <w:numPr>
          <w:ilvl w:val="0"/>
          <w:numId w:val="3"/>
        </w:numPr>
        <w:ind w:hanging="360"/>
      </w:pPr>
      <w:r>
        <w:t xml:space="preserve">sacrament celebrations  </w:t>
      </w:r>
    </w:p>
    <w:p w:rsidR="00035A8E" w:rsidRDefault="00B74F28">
      <w:pPr>
        <w:numPr>
          <w:ilvl w:val="0"/>
          <w:numId w:val="3"/>
        </w:numPr>
        <w:spacing w:after="0"/>
        <w:ind w:hanging="360"/>
      </w:pPr>
      <w:r>
        <w:t xml:space="preserve">1st class parents prepare the Communion Reception in school  </w:t>
      </w:r>
    </w:p>
    <w:p w:rsidR="001A53B2" w:rsidRDefault="001A53B2">
      <w:pPr>
        <w:numPr>
          <w:ilvl w:val="0"/>
          <w:numId w:val="3"/>
        </w:numPr>
        <w:spacing w:after="0"/>
        <w:ind w:hanging="360"/>
      </w:pPr>
      <w:r>
        <w:t>5</w:t>
      </w:r>
      <w:r w:rsidRPr="001A53B2">
        <w:rPr>
          <w:vertAlign w:val="superscript"/>
        </w:rPr>
        <w:t>th</w:t>
      </w:r>
      <w:r>
        <w:t xml:space="preserve"> class parents prepare the Confirmation reception in school</w:t>
      </w:r>
    </w:p>
    <w:p w:rsidR="00035A8E" w:rsidRDefault="00B74F28">
      <w:pPr>
        <w:numPr>
          <w:ilvl w:val="0"/>
          <w:numId w:val="3"/>
        </w:numPr>
        <w:spacing w:after="0"/>
        <w:ind w:hanging="360"/>
      </w:pPr>
      <w:r>
        <w:t>school mass</w:t>
      </w:r>
      <w:r w:rsidR="00371940">
        <w:t xml:space="preserve"> or prayer service</w:t>
      </w:r>
      <w:r>
        <w:t xml:space="preserve"> at beginning and end of school year  </w:t>
      </w:r>
    </w:p>
    <w:p w:rsidR="00035A8E" w:rsidRDefault="00B74F28">
      <w:pPr>
        <w:numPr>
          <w:ilvl w:val="0"/>
          <w:numId w:val="3"/>
        </w:numPr>
        <w:spacing w:after="0"/>
        <w:ind w:hanging="360"/>
      </w:pPr>
      <w:r>
        <w:t xml:space="preserve">joining community at mass on holy days of obligation  </w:t>
      </w:r>
    </w:p>
    <w:p w:rsidR="00035A8E" w:rsidRDefault="00B74F28">
      <w:pPr>
        <w:numPr>
          <w:ilvl w:val="0"/>
          <w:numId w:val="3"/>
        </w:numPr>
        <w:spacing w:after="0"/>
        <w:ind w:hanging="360"/>
      </w:pPr>
      <w:r>
        <w:t>6th cl</w:t>
      </w:r>
      <w:r w:rsidR="00371940">
        <w:t>ass graduation mass or prayer service</w:t>
      </w:r>
      <w:r>
        <w:t xml:space="preserve">  </w:t>
      </w:r>
    </w:p>
    <w:p w:rsidR="00035A8E" w:rsidRDefault="00B74F28">
      <w:pPr>
        <w:numPr>
          <w:ilvl w:val="0"/>
          <w:numId w:val="3"/>
        </w:numPr>
        <w:spacing w:after="16"/>
        <w:ind w:hanging="360"/>
      </w:pPr>
      <w:r>
        <w:t xml:space="preserve">supporting the Catholic ethos of the school  </w:t>
      </w:r>
    </w:p>
    <w:p w:rsidR="00035A8E" w:rsidRDefault="00B74F28">
      <w:pPr>
        <w:spacing w:after="218" w:line="259" w:lineRule="auto"/>
        <w:ind w:left="0" w:firstLine="0"/>
      </w:pPr>
      <w:r>
        <w:t xml:space="preserve"> </w:t>
      </w:r>
    </w:p>
    <w:p w:rsidR="00035A8E" w:rsidRPr="003D6E63" w:rsidRDefault="00B74F28">
      <w:pPr>
        <w:spacing w:after="217" w:line="259" w:lineRule="auto"/>
        <w:ind w:left="-5"/>
        <w:rPr>
          <w:b/>
        </w:rPr>
      </w:pPr>
      <w:r w:rsidRPr="003D6E63">
        <w:rPr>
          <w:b/>
        </w:rPr>
        <w:t xml:space="preserve">School/Parish  </w:t>
      </w:r>
    </w:p>
    <w:p w:rsidR="00035A8E" w:rsidRDefault="00B74F28">
      <w:pPr>
        <w:spacing w:after="274"/>
      </w:pPr>
      <w:r>
        <w:t>The following programme</w:t>
      </w:r>
      <w:r w:rsidR="00371940">
        <w:t>s are implemented in our parish:</w:t>
      </w:r>
      <w:r>
        <w:t xml:space="preserve">  </w:t>
      </w:r>
    </w:p>
    <w:p w:rsidR="00035A8E" w:rsidRDefault="00B74F28">
      <w:pPr>
        <w:numPr>
          <w:ilvl w:val="0"/>
          <w:numId w:val="3"/>
        </w:numPr>
        <w:ind w:hanging="360"/>
      </w:pPr>
      <w:r>
        <w:t xml:space="preserve">Baptismal programme  </w:t>
      </w:r>
    </w:p>
    <w:p w:rsidR="00035A8E" w:rsidRDefault="00B74F28">
      <w:pPr>
        <w:numPr>
          <w:ilvl w:val="0"/>
          <w:numId w:val="3"/>
        </w:numPr>
        <w:spacing w:after="14"/>
        <w:ind w:hanging="360"/>
      </w:pPr>
      <w:r>
        <w:t xml:space="preserve">Confirming our Children programme  </w:t>
      </w:r>
    </w:p>
    <w:p w:rsidR="00035A8E" w:rsidRDefault="00B74F28">
      <w:pPr>
        <w:spacing w:after="205"/>
      </w:pPr>
      <w:r>
        <w:t xml:space="preserve">The two school linked programmes are coordinated by </w:t>
      </w:r>
      <w:r w:rsidR="00E54D17" w:rsidRPr="00E54D17">
        <w:rPr>
          <w:color w:val="auto"/>
        </w:rPr>
        <w:t>Aideen Darcy</w:t>
      </w:r>
      <w:r w:rsidRPr="00E54D17">
        <w:t xml:space="preserve"> </w:t>
      </w:r>
      <w:r>
        <w:t xml:space="preserve">who, following an initial meeting with all parents of children receiving the sacrament, liaises with parents through 2/3 parent reps and the class teacher &amp; Principal. A number of parish based masses are held throughout the year which are coordinated by the parent reps.  </w:t>
      </w:r>
    </w:p>
    <w:p w:rsidR="00035A8E" w:rsidRPr="003D6E63" w:rsidRDefault="00B74F28">
      <w:pPr>
        <w:spacing w:after="217" w:line="259" w:lineRule="auto"/>
        <w:ind w:left="-5"/>
        <w:rPr>
          <w:b/>
        </w:rPr>
      </w:pPr>
      <w:r w:rsidRPr="003D6E63">
        <w:rPr>
          <w:b/>
        </w:rPr>
        <w:t xml:space="preserve">Pupils of Other Religious Traditions:  </w:t>
      </w:r>
    </w:p>
    <w:p w:rsidR="00035A8E" w:rsidRDefault="00B74F28">
      <w:pPr>
        <w:spacing w:after="205"/>
      </w:pPr>
      <w:r>
        <w:t xml:space="preserve">Pupils of other faiths are very welcome at St. </w:t>
      </w:r>
      <w:r w:rsidR="002F60C1">
        <w:t>Mary’s &amp; St Gerard’s National</w:t>
      </w:r>
      <w:r>
        <w:t xml:space="preserve"> School. When they enrol</w:t>
      </w:r>
      <w:r w:rsidR="00371940">
        <w:t>,</w:t>
      </w:r>
      <w:r>
        <w:t xml:space="preserve"> it is clearly stated that they are enrolling in a school with a strong Catholic ethos and that this ethos of caring and consideration for others permeates all in the community. Children are not removed from class during the religion lesson</w:t>
      </w:r>
      <w:r w:rsidR="003D6E63">
        <w:t>,</w:t>
      </w:r>
      <w:r>
        <w:t xml:space="preserve"> but can work at other curricular tasks. Children of other faiths and their families are most welcome to join their class at any sacramental or liturgical celebration.  </w:t>
      </w:r>
    </w:p>
    <w:p w:rsidR="00035A8E" w:rsidRDefault="00B74F28">
      <w:pPr>
        <w:spacing w:after="232" w:line="259" w:lineRule="auto"/>
        <w:ind w:left="0" w:firstLine="0"/>
      </w:pPr>
      <w:r>
        <w:t xml:space="preserve"> </w:t>
      </w:r>
    </w:p>
    <w:p w:rsidR="003D6E63" w:rsidRDefault="00B74F28" w:rsidP="00A11779">
      <w:pPr>
        <w:spacing w:after="0" w:line="259" w:lineRule="auto"/>
        <w:ind w:left="0" w:firstLine="0"/>
      </w:pPr>
      <w:r>
        <w:t xml:space="preserve"> </w:t>
      </w:r>
    </w:p>
    <w:p w:rsidR="003D6E63" w:rsidRDefault="003D6E63" w:rsidP="00A11779">
      <w:pPr>
        <w:spacing w:after="0" w:line="259" w:lineRule="auto"/>
        <w:ind w:left="0" w:firstLine="0"/>
      </w:pPr>
    </w:p>
    <w:p w:rsidR="003D6E63" w:rsidRDefault="003D6E63" w:rsidP="00A11779">
      <w:pPr>
        <w:spacing w:after="0" w:line="259" w:lineRule="auto"/>
        <w:ind w:left="0" w:firstLine="0"/>
      </w:pPr>
    </w:p>
    <w:p w:rsidR="003D6E63" w:rsidRDefault="003D6E63" w:rsidP="00A11779">
      <w:pPr>
        <w:spacing w:after="0" w:line="259" w:lineRule="auto"/>
        <w:ind w:left="0" w:firstLine="0"/>
      </w:pPr>
    </w:p>
    <w:p w:rsidR="00035A8E" w:rsidRPr="003D6E63" w:rsidRDefault="00B74F28" w:rsidP="00A11779">
      <w:pPr>
        <w:spacing w:after="0" w:line="259" w:lineRule="auto"/>
        <w:ind w:left="0" w:firstLine="0"/>
        <w:rPr>
          <w:b/>
        </w:rPr>
      </w:pPr>
      <w:r w:rsidRPr="003D6E63">
        <w:rPr>
          <w:b/>
        </w:rPr>
        <w:lastRenderedPageBreak/>
        <w:t xml:space="preserve">Roles and Responsibilities:  </w:t>
      </w:r>
    </w:p>
    <w:p w:rsidR="00A11779" w:rsidRPr="003D6E63" w:rsidRDefault="00B74F28" w:rsidP="003D6E63">
      <w:pPr>
        <w:spacing w:after="283" w:line="259" w:lineRule="auto"/>
        <w:ind w:left="-5"/>
        <w:contextualSpacing/>
        <w:rPr>
          <w:b/>
        </w:rPr>
      </w:pPr>
      <w:r w:rsidRPr="003D6E63">
        <w:rPr>
          <w:b/>
        </w:rPr>
        <w:t xml:space="preserve">Staff  </w:t>
      </w:r>
    </w:p>
    <w:p w:rsidR="00035A8E" w:rsidRDefault="00B74F28" w:rsidP="003D6E63">
      <w:pPr>
        <w:pStyle w:val="NoSpacing"/>
        <w:numPr>
          <w:ilvl w:val="0"/>
          <w:numId w:val="8"/>
        </w:numPr>
        <w:contextualSpacing/>
      </w:pPr>
      <w:r>
        <w:t xml:space="preserve">Deliver </w:t>
      </w:r>
      <w:r w:rsidR="00371940">
        <w:t xml:space="preserve">Grow in Love / </w:t>
      </w:r>
      <w:r>
        <w:t xml:space="preserve">Alive-O Programme  </w:t>
      </w:r>
    </w:p>
    <w:p w:rsidR="00035A8E" w:rsidRDefault="00B74F28" w:rsidP="003D6E63">
      <w:pPr>
        <w:pStyle w:val="NoSpacing"/>
        <w:numPr>
          <w:ilvl w:val="0"/>
          <w:numId w:val="8"/>
        </w:numPr>
        <w:contextualSpacing/>
      </w:pPr>
      <w:r>
        <w:t>Coop</w:t>
      </w:r>
      <w:r w:rsidR="00371940">
        <w:t>erate with Chaplain/Parish and D</w:t>
      </w:r>
      <w:r>
        <w:t xml:space="preserve">iocesan advisers  </w:t>
      </w:r>
    </w:p>
    <w:p w:rsidR="00035A8E" w:rsidRDefault="00B74F28" w:rsidP="003D6E63">
      <w:pPr>
        <w:pStyle w:val="NoSpacing"/>
        <w:numPr>
          <w:ilvl w:val="0"/>
          <w:numId w:val="8"/>
        </w:numPr>
        <w:contextualSpacing/>
      </w:pPr>
      <w:r>
        <w:t xml:space="preserve">Avail of In-Service support  </w:t>
      </w:r>
    </w:p>
    <w:p w:rsidR="00035A8E" w:rsidRDefault="00B74F28" w:rsidP="003D6E63">
      <w:pPr>
        <w:pStyle w:val="NoSpacing"/>
        <w:numPr>
          <w:ilvl w:val="0"/>
          <w:numId w:val="8"/>
        </w:numPr>
        <w:contextualSpacing/>
      </w:pPr>
      <w:r>
        <w:t xml:space="preserve">Actively support the ethos of the school  </w:t>
      </w:r>
    </w:p>
    <w:p w:rsidR="003D6E63" w:rsidRDefault="003D6E63" w:rsidP="003D6E63">
      <w:pPr>
        <w:spacing w:after="283" w:line="259" w:lineRule="auto"/>
        <w:ind w:left="0" w:firstLine="0"/>
        <w:contextualSpacing/>
      </w:pPr>
    </w:p>
    <w:p w:rsidR="00035A8E" w:rsidRPr="003D6E63" w:rsidRDefault="00B74F28" w:rsidP="003D6E63">
      <w:pPr>
        <w:spacing w:after="283" w:line="259" w:lineRule="auto"/>
        <w:ind w:left="0" w:firstLine="0"/>
        <w:contextualSpacing/>
        <w:rPr>
          <w:b/>
        </w:rPr>
      </w:pPr>
      <w:r w:rsidRPr="003D6E63">
        <w:rPr>
          <w:b/>
        </w:rPr>
        <w:t xml:space="preserve">Parents  </w:t>
      </w:r>
    </w:p>
    <w:p w:rsidR="00035A8E" w:rsidRDefault="00B74F28" w:rsidP="003D6E63">
      <w:pPr>
        <w:pStyle w:val="NoSpacing"/>
        <w:numPr>
          <w:ilvl w:val="0"/>
          <w:numId w:val="9"/>
        </w:numPr>
        <w:contextualSpacing/>
      </w:pPr>
      <w:r>
        <w:t xml:space="preserve">Support the school during times of sacramental preparation and assist at home with Religious Education homework  </w:t>
      </w:r>
    </w:p>
    <w:p w:rsidR="00035A8E" w:rsidRDefault="00B74F28" w:rsidP="003D6E63">
      <w:pPr>
        <w:pStyle w:val="NoSpacing"/>
        <w:numPr>
          <w:ilvl w:val="0"/>
          <w:numId w:val="9"/>
        </w:numPr>
        <w:contextualSpacing/>
      </w:pPr>
      <w:r>
        <w:t xml:space="preserve">Avail of support at information meetings throughout the year  </w:t>
      </w:r>
    </w:p>
    <w:p w:rsidR="00035A8E" w:rsidRDefault="00B74F28" w:rsidP="003D6E63">
      <w:pPr>
        <w:pStyle w:val="NoSpacing"/>
        <w:numPr>
          <w:ilvl w:val="0"/>
          <w:numId w:val="9"/>
        </w:numPr>
        <w:contextualSpacing/>
      </w:pPr>
      <w:r>
        <w:t xml:space="preserve">Actively support the ethos of the school  </w:t>
      </w:r>
    </w:p>
    <w:p w:rsidR="00A11779" w:rsidRDefault="00A11779" w:rsidP="003D6E63">
      <w:pPr>
        <w:spacing w:after="283" w:line="259" w:lineRule="auto"/>
        <w:ind w:left="-5"/>
        <w:contextualSpacing/>
      </w:pPr>
    </w:p>
    <w:p w:rsidR="00035A8E" w:rsidRPr="003D6E63" w:rsidRDefault="00B74F28" w:rsidP="003D6E63">
      <w:pPr>
        <w:spacing w:after="283" w:line="259" w:lineRule="auto"/>
        <w:ind w:left="-5"/>
        <w:contextualSpacing/>
        <w:rPr>
          <w:b/>
        </w:rPr>
      </w:pPr>
      <w:r w:rsidRPr="003D6E63">
        <w:rPr>
          <w:b/>
        </w:rPr>
        <w:t xml:space="preserve">Principal  </w:t>
      </w:r>
    </w:p>
    <w:p w:rsidR="00035A8E" w:rsidRDefault="00B74F28" w:rsidP="00A11779">
      <w:pPr>
        <w:pStyle w:val="NoSpacing"/>
        <w:numPr>
          <w:ilvl w:val="0"/>
          <w:numId w:val="10"/>
        </w:numPr>
      </w:pPr>
      <w:r>
        <w:t xml:space="preserve">Overall responsibility for maintaining and strengthening the Catholic ethos in the school  </w:t>
      </w:r>
    </w:p>
    <w:p w:rsidR="00035A8E" w:rsidRDefault="00B74F28" w:rsidP="00A11779">
      <w:pPr>
        <w:pStyle w:val="NoSpacing"/>
        <w:numPr>
          <w:ilvl w:val="0"/>
          <w:numId w:val="10"/>
        </w:numPr>
      </w:pPr>
      <w:r>
        <w:t xml:space="preserve">Facilitate supportive interaction between all parties in implementing the programme  </w:t>
      </w:r>
    </w:p>
    <w:p w:rsidR="00035A8E" w:rsidRDefault="00B74F28" w:rsidP="00A11779">
      <w:pPr>
        <w:pStyle w:val="NoSpacing"/>
        <w:numPr>
          <w:ilvl w:val="0"/>
          <w:numId w:val="10"/>
        </w:numPr>
      </w:pPr>
      <w:r>
        <w:t xml:space="preserve">Facilitate the formulation of the Religious Education Policy  </w:t>
      </w:r>
    </w:p>
    <w:p w:rsidR="00035A8E" w:rsidRDefault="00B74F28" w:rsidP="00A11779">
      <w:pPr>
        <w:pStyle w:val="NoSpacing"/>
        <w:numPr>
          <w:ilvl w:val="0"/>
          <w:numId w:val="10"/>
        </w:numPr>
      </w:pPr>
      <w:r>
        <w:t xml:space="preserve">Facilitate the prayer life of the school throughout the liturgical year, </w:t>
      </w:r>
      <w:r w:rsidR="00C76AB9">
        <w:t>e.g.</w:t>
      </w:r>
      <w:r>
        <w:t xml:space="preserve"> prayer at assemblies, special feast days </w:t>
      </w:r>
      <w:r w:rsidR="00C76AB9">
        <w:t>etc.</w:t>
      </w:r>
      <w:r>
        <w:t xml:space="preserve">…  </w:t>
      </w:r>
    </w:p>
    <w:p w:rsidR="00035A8E" w:rsidRDefault="00B74F28" w:rsidP="00A11779">
      <w:pPr>
        <w:pStyle w:val="NoSpacing"/>
        <w:numPr>
          <w:ilvl w:val="0"/>
          <w:numId w:val="10"/>
        </w:numPr>
      </w:pPr>
      <w:r>
        <w:t>Encourage the use of sacred spaces in classrooms and in school common areas, and to ensure the prominence</w:t>
      </w:r>
      <w:r w:rsidR="00A11779">
        <w:t xml:space="preserve"> of religious symbols and icons</w:t>
      </w:r>
      <w:r>
        <w:t xml:space="preserve">  </w:t>
      </w:r>
    </w:p>
    <w:p w:rsidR="00035A8E" w:rsidRDefault="00B74F28" w:rsidP="00A11779">
      <w:pPr>
        <w:pStyle w:val="NoSpacing"/>
        <w:numPr>
          <w:ilvl w:val="0"/>
          <w:numId w:val="10"/>
        </w:numPr>
      </w:pPr>
      <w:r>
        <w:t xml:space="preserve">Provide input on religious education at staff meetings, in order to maintain a conscious profile of the subject  </w:t>
      </w:r>
    </w:p>
    <w:p w:rsidR="00035A8E" w:rsidRDefault="00B74F28" w:rsidP="00A11779">
      <w:pPr>
        <w:pStyle w:val="NoSpacing"/>
        <w:numPr>
          <w:ilvl w:val="0"/>
          <w:numId w:val="10"/>
        </w:numPr>
      </w:pPr>
      <w:r>
        <w:t xml:space="preserve">Facilitate links with chaplains and parish personnel  </w:t>
      </w:r>
    </w:p>
    <w:p w:rsidR="00035A8E" w:rsidRDefault="00B74F28" w:rsidP="00A11779">
      <w:pPr>
        <w:pStyle w:val="NoSpacing"/>
        <w:numPr>
          <w:ilvl w:val="0"/>
          <w:numId w:val="10"/>
        </w:numPr>
      </w:pPr>
      <w:r>
        <w:t xml:space="preserve">Enable parents to take an active role in the religious education and formation of their children, e.g. use of home links in </w:t>
      </w:r>
      <w:r w:rsidR="00A11779">
        <w:t xml:space="preserve">Grow in Love / </w:t>
      </w:r>
      <w:r>
        <w:t xml:space="preserve">Alive-O  </w:t>
      </w:r>
    </w:p>
    <w:p w:rsidR="00035A8E" w:rsidRDefault="00B74F28" w:rsidP="00A11779">
      <w:pPr>
        <w:pStyle w:val="NoSpacing"/>
        <w:numPr>
          <w:ilvl w:val="0"/>
          <w:numId w:val="10"/>
        </w:numPr>
      </w:pPr>
      <w:r>
        <w:t xml:space="preserve">Liaise with Diocesan Advisers  </w:t>
      </w:r>
    </w:p>
    <w:p w:rsidR="00035A8E" w:rsidRDefault="00B74F28" w:rsidP="00A11779">
      <w:pPr>
        <w:pStyle w:val="NoSpacing"/>
        <w:numPr>
          <w:ilvl w:val="0"/>
          <w:numId w:val="10"/>
        </w:numPr>
      </w:pPr>
      <w:r>
        <w:t xml:space="preserve">Distribute resources, e.g. Lenten and Advent resources, Bible Society material, Trócaire boxes </w:t>
      </w:r>
      <w:r w:rsidR="00C76AB9">
        <w:t>etc.</w:t>
      </w:r>
      <w:r>
        <w:t xml:space="preserve"> </w:t>
      </w:r>
    </w:p>
    <w:p w:rsidR="003D6E63" w:rsidRDefault="003D6E63" w:rsidP="003D6E63">
      <w:pPr>
        <w:spacing w:after="283" w:line="259" w:lineRule="auto"/>
        <w:ind w:left="0" w:firstLine="0"/>
      </w:pPr>
    </w:p>
    <w:p w:rsidR="00035A8E" w:rsidRPr="003D6E63" w:rsidRDefault="00B74F28" w:rsidP="003D6E63">
      <w:pPr>
        <w:spacing w:after="283" w:line="259" w:lineRule="auto"/>
        <w:ind w:left="0" w:firstLine="0"/>
        <w:rPr>
          <w:b/>
        </w:rPr>
      </w:pPr>
      <w:r w:rsidRPr="003D6E63">
        <w:rPr>
          <w:b/>
        </w:rPr>
        <w:t xml:space="preserve">Success Criteria:  </w:t>
      </w:r>
    </w:p>
    <w:p w:rsidR="00035A8E" w:rsidRDefault="00A11779">
      <w:pPr>
        <w:numPr>
          <w:ilvl w:val="0"/>
          <w:numId w:val="4"/>
        </w:numPr>
        <w:spacing w:after="0"/>
        <w:ind w:hanging="410"/>
      </w:pPr>
      <w:r>
        <w:t>An acknowledged sense of God, f</w:t>
      </w:r>
      <w:r w:rsidR="00B74F28">
        <w:t>aith</w:t>
      </w:r>
      <w:r>
        <w:t>,</w:t>
      </w:r>
      <w:r w:rsidR="00B74F28">
        <w:t xml:space="preserve"> prayer and worship within the school community  </w:t>
      </w:r>
    </w:p>
    <w:p w:rsidR="00035A8E" w:rsidRDefault="00B74F28">
      <w:pPr>
        <w:numPr>
          <w:ilvl w:val="0"/>
          <w:numId w:val="4"/>
        </w:numPr>
        <w:spacing w:after="0"/>
        <w:ind w:hanging="410"/>
      </w:pPr>
      <w:r>
        <w:t xml:space="preserve">Respect for all with in the school community  </w:t>
      </w:r>
    </w:p>
    <w:p w:rsidR="00035A8E" w:rsidRDefault="00B74F28">
      <w:pPr>
        <w:numPr>
          <w:ilvl w:val="0"/>
          <w:numId w:val="4"/>
        </w:numPr>
        <w:ind w:hanging="410"/>
      </w:pPr>
      <w:r>
        <w:t xml:space="preserve">Parental interest  </w:t>
      </w:r>
    </w:p>
    <w:p w:rsidR="00035A8E" w:rsidRDefault="00B74F28">
      <w:pPr>
        <w:numPr>
          <w:ilvl w:val="0"/>
          <w:numId w:val="4"/>
        </w:numPr>
        <w:spacing w:after="0"/>
        <w:ind w:hanging="410"/>
      </w:pPr>
      <w:r>
        <w:t xml:space="preserve">Recognisable links between home, school and parish  </w:t>
      </w:r>
    </w:p>
    <w:p w:rsidR="003D6E63" w:rsidRDefault="00B74F28">
      <w:pPr>
        <w:numPr>
          <w:ilvl w:val="0"/>
          <w:numId w:val="4"/>
        </w:numPr>
        <w:spacing w:after="16"/>
        <w:ind w:hanging="410"/>
      </w:pPr>
      <w:r>
        <w:t xml:space="preserve">An outward-looking care for those less fortunate in society </w:t>
      </w:r>
    </w:p>
    <w:p w:rsidR="00035A8E" w:rsidRDefault="00B74F28">
      <w:pPr>
        <w:numPr>
          <w:ilvl w:val="0"/>
          <w:numId w:val="4"/>
        </w:numPr>
        <w:spacing w:after="16"/>
        <w:ind w:hanging="410"/>
      </w:pPr>
      <w:r>
        <w:t xml:space="preserve"> </w:t>
      </w:r>
    </w:p>
    <w:p w:rsidR="00035A8E" w:rsidRPr="003D6E63" w:rsidRDefault="00B74F28">
      <w:pPr>
        <w:spacing w:after="217" w:line="259" w:lineRule="auto"/>
        <w:ind w:left="-5"/>
        <w:rPr>
          <w:b/>
        </w:rPr>
      </w:pPr>
      <w:r w:rsidRPr="003D6E63">
        <w:rPr>
          <w:b/>
        </w:rPr>
        <w:t xml:space="preserve">Review:  </w:t>
      </w:r>
    </w:p>
    <w:p w:rsidR="00035A8E" w:rsidRDefault="00B74F28">
      <w:pPr>
        <w:spacing w:after="223"/>
      </w:pPr>
      <w:r>
        <w:t xml:space="preserve">This policy will be reviewed every three years or as issues arise.   </w:t>
      </w:r>
    </w:p>
    <w:p w:rsidR="00035A8E" w:rsidRDefault="00B74F28">
      <w:pPr>
        <w:spacing w:after="0" w:line="259" w:lineRule="auto"/>
        <w:ind w:left="0" w:firstLine="0"/>
      </w:pPr>
      <w:r>
        <w:t xml:space="preserve"> </w:t>
      </w:r>
      <w:r>
        <w:tab/>
        <w:t xml:space="preserve"> </w:t>
      </w:r>
    </w:p>
    <w:p w:rsidR="003D6E63" w:rsidRDefault="003D6E63">
      <w:pPr>
        <w:spacing w:after="218" w:line="259" w:lineRule="auto"/>
        <w:ind w:left="-5"/>
        <w:rPr>
          <w:u w:val="single" w:color="000000"/>
        </w:rPr>
      </w:pPr>
    </w:p>
    <w:p w:rsidR="00035A8E" w:rsidRPr="003D6E63" w:rsidRDefault="00B74F28">
      <w:pPr>
        <w:spacing w:after="218" w:line="259" w:lineRule="auto"/>
        <w:ind w:left="-5"/>
        <w:rPr>
          <w:b/>
        </w:rPr>
      </w:pPr>
      <w:bookmarkStart w:id="0" w:name="_GoBack"/>
      <w:r w:rsidRPr="003D6E63">
        <w:rPr>
          <w:b/>
          <w:u w:val="single" w:color="000000"/>
        </w:rPr>
        <w:lastRenderedPageBreak/>
        <w:t>APPENDIX 1</w:t>
      </w:r>
      <w:r w:rsidRPr="003D6E63">
        <w:rPr>
          <w:b/>
        </w:rPr>
        <w:t xml:space="preserve">  </w:t>
      </w:r>
    </w:p>
    <w:bookmarkEnd w:id="0"/>
    <w:p w:rsidR="00035A8E" w:rsidRDefault="00B74F28">
      <w:pPr>
        <w:spacing w:after="217" w:line="259" w:lineRule="auto"/>
        <w:ind w:left="-5"/>
      </w:pPr>
      <w:r>
        <w:t xml:space="preserve">USEFUL WEBSITES  </w:t>
      </w:r>
    </w:p>
    <w:p w:rsidR="00035A8E" w:rsidRDefault="00B74F28" w:rsidP="00A11779">
      <w:pPr>
        <w:pStyle w:val="ListParagraph"/>
        <w:numPr>
          <w:ilvl w:val="0"/>
          <w:numId w:val="5"/>
        </w:numPr>
        <w:spacing w:after="283" w:line="259" w:lineRule="auto"/>
      </w:pPr>
      <w:r w:rsidRPr="00A11779">
        <w:rPr>
          <w:color w:val="0000FF"/>
          <w:u w:val="single" w:color="0000FF"/>
        </w:rPr>
        <w:t>http://www.dublindiocese.ie</w:t>
      </w:r>
      <w:r>
        <w:t xml:space="preserve">  – the website for the Archdiocese of Dublin contains a comprehensive section on Liturgical Resources with materials available in both English and </w:t>
      </w:r>
    </w:p>
    <w:p w:rsidR="00035A8E" w:rsidRDefault="00B74F28">
      <w:pPr>
        <w:ind w:left="730"/>
      </w:pPr>
      <w:r>
        <w:t xml:space="preserve">Irish  </w:t>
      </w:r>
    </w:p>
    <w:p w:rsidR="00035A8E" w:rsidRDefault="00B74F28">
      <w:pPr>
        <w:numPr>
          <w:ilvl w:val="0"/>
          <w:numId w:val="4"/>
        </w:numPr>
        <w:spacing w:after="0"/>
        <w:ind w:hanging="410"/>
      </w:pPr>
      <w:r>
        <w:rPr>
          <w:color w:val="0000FF"/>
          <w:u w:val="single" w:color="0000FF"/>
        </w:rPr>
        <w:t>http://www.ress.ie</w:t>
      </w:r>
      <w:r>
        <w:t xml:space="preserve">  – Religious Education Support Service  </w:t>
      </w:r>
    </w:p>
    <w:p w:rsidR="00035A8E" w:rsidRDefault="00B74F28">
      <w:pPr>
        <w:numPr>
          <w:ilvl w:val="0"/>
          <w:numId w:val="4"/>
        </w:numPr>
        <w:ind w:hanging="410"/>
      </w:pPr>
      <w:r>
        <w:rPr>
          <w:color w:val="0000FF"/>
          <w:u w:val="single" w:color="0000FF"/>
        </w:rPr>
        <w:t>http://www.antobar.ie</w:t>
      </w:r>
      <w:r>
        <w:t xml:space="preserve">  – a religious education resources site compiled by An Tobar, Coláiste Mhuire, Marino Institute of Education, Dublin  </w:t>
      </w:r>
    </w:p>
    <w:p w:rsidR="00035A8E" w:rsidRDefault="00B74F28">
      <w:pPr>
        <w:numPr>
          <w:ilvl w:val="0"/>
          <w:numId w:val="4"/>
        </w:numPr>
        <w:ind w:hanging="410"/>
      </w:pPr>
      <w:r>
        <w:rPr>
          <w:color w:val="0000FF"/>
          <w:u w:val="single" w:color="0000FF"/>
        </w:rPr>
        <w:t>http://www.glencree.ie</w:t>
      </w:r>
      <w:r>
        <w:t xml:space="preserve">  – for information on the Glencree Centre for Peace Education Programme  </w:t>
      </w:r>
    </w:p>
    <w:p w:rsidR="00035A8E" w:rsidRDefault="00B74F28">
      <w:pPr>
        <w:numPr>
          <w:ilvl w:val="0"/>
          <w:numId w:val="4"/>
        </w:numPr>
        <w:ind w:hanging="410"/>
      </w:pPr>
      <w:r>
        <w:rPr>
          <w:color w:val="0000FF"/>
          <w:u w:val="single" w:color="0000FF"/>
        </w:rPr>
        <w:t>http://www.theresite.org.uk</w:t>
      </w:r>
      <w:r>
        <w:t xml:space="preserve">  – an extensive range of resources relevant to religious education  </w:t>
      </w:r>
    </w:p>
    <w:p w:rsidR="00035A8E" w:rsidRDefault="00B74F28">
      <w:pPr>
        <w:numPr>
          <w:ilvl w:val="0"/>
          <w:numId w:val="4"/>
        </w:numPr>
        <w:spacing w:after="0"/>
        <w:ind w:hanging="410"/>
      </w:pPr>
      <w:r>
        <w:rPr>
          <w:color w:val="0000FF"/>
          <w:u w:val="single" w:color="0000FF"/>
        </w:rPr>
        <w:t>http://www.interfaithcalendar.org</w:t>
      </w:r>
      <w:r>
        <w:t xml:space="preserve">  – a listing of all the major religious events and dates  </w:t>
      </w:r>
    </w:p>
    <w:p w:rsidR="00035A8E" w:rsidRDefault="00B74F28">
      <w:pPr>
        <w:numPr>
          <w:ilvl w:val="0"/>
          <w:numId w:val="4"/>
        </w:numPr>
        <w:ind w:hanging="410"/>
      </w:pPr>
      <w:r>
        <w:rPr>
          <w:color w:val="0000FF"/>
          <w:u w:val="single" w:color="0000FF"/>
        </w:rPr>
        <w:t>http://www.adherents.com</w:t>
      </w:r>
      <w:r>
        <w:t xml:space="preserve">  – up-to-date statistics about numbers and distribution of major religions  </w:t>
      </w:r>
    </w:p>
    <w:p w:rsidR="00035A8E" w:rsidRDefault="00B74F28">
      <w:pPr>
        <w:numPr>
          <w:ilvl w:val="0"/>
          <w:numId w:val="4"/>
        </w:numPr>
        <w:spacing w:after="0"/>
        <w:ind w:hanging="410"/>
      </w:pPr>
      <w:r>
        <w:rPr>
          <w:color w:val="0000FF"/>
          <w:u w:val="single" w:color="0000FF"/>
        </w:rPr>
        <w:t>http://www.faitharts.ie</w:t>
      </w:r>
      <w:r>
        <w:t xml:space="preserve">  – arts resources for religious education in Catholic schools in Ireland  </w:t>
      </w:r>
    </w:p>
    <w:p w:rsidR="00035A8E" w:rsidRDefault="00B74F28">
      <w:pPr>
        <w:numPr>
          <w:ilvl w:val="0"/>
          <w:numId w:val="4"/>
        </w:numPr>
        <w:ind w:hanging="410"/>
      </w:pPr>
      <w:r>
        <w:rPr>
          <w:color w:val="0000FF"/>
          <w:u w:val="single" w:color="0000FF"/>
        </w:rPr>
        <w:t>http://www.religion-online.org</w:t>
      </w:r>
      <w:r>
        <w:t xml:space="preserve">  – a collection of essays and books on topics of theology by reputable scholars  </w:t>
      </w:r>
    </w:p>
    <w:p w:rsidR="00035A8E" w:rsidRDefault="00B74F28">
      <w:pPr>
        <w:numPr>
          <w:ilvl w:val="0"/>
          <w:numId w:val="4"/>
        </w:numPr>
        <w:spacing w:after="0"/>
        <w:ind w:hanging="410"/>
      </w:pPr>
      <w:r>
        <w:rPr>
          <w:color w:val="0000FF"/>
          <w:u w:val="single" w:color="0000FF"/>
        </w:rPr>
        <w:t>http://www.cpsma.ie</w:t>
      </w:r>
      <w:r>
        <w:t xml:space="preserve">  – Catholic Primary School Management Association  </w:t>
      </w:r>
    </w:p>
    <w:p w:rsidR="00035A8E" w:rsidRDefault="00B74F28">
      <w:pPr>
        <w:numPr>
          <w:ilvl w:val="0"/>
          <w:numId w:val="4"/>
        </w:numPr>
        <w:ind w:hanging="410"/>
      </w:pPr>
      <w:r>
        <w:rPr>
          <w:color w:val="0000FF"/>
          <w:u w:val="single" w:color="0000FF"/>
        </w:rPr>
        <w:t>http://wellsprings.materdei.ie</w:t>
      </w:r>
      <w:r>
        <w:t xml:space="preserve">  – a programme to deepen the awareness and appreciation of the identity and ethos of Catholic primary schools  </w:t>
      </w:r>
    </w:p>
    <w:p w:rsidR="00035A8E" w:rsidRDefault="00B74F28">
      <w:pPr>
        <w:numPr>
          <w:ilvl w:val="0"/>
          <w:numId w:val="4"/>
        </w:numPr>
        <w:ind w:hanging="410"/>
      </w:pPr>
      <w:r>
        <w:rPr>
          <w:color w:val="0000FF"/>
          <w:u w:val="single" w:color="0000FF"/>
        </w:rPr>
        <w:t>http://www.catholicireland.net</w:t>
      </w:r>
      <w:r>
        <w:t xml:space="preserve">  – a registered charity set up to promote and support the work of the Catholic Church in Ireland and abroad on the World Wide Web  </w:t>
      </w:r>
    </w:p>
    <w:p w:rsidR="00035A8E" w:rsidRDefault="00B74F28">
      <w:pPr>
        <w:numPr>
          <w:ilvl w:val="0"/>
          <w:numId w:val="4"/>
        </w:numPr>
        <w:ind w:hanging="410"/>
      </w:pPr>
      <w:r>
        <w:rPr>
          <w:color w:val="0000FF"/>
          <w:u w:val="single" w:color="0000FF"/>
        </w:rPr>
        <w:t>http://www.catholiceducation-ni.com</w:t>
      </w:r>
      <w:r>
        <w:t xml:space="preserve">  – Northern Ireland Commission for Catholic Education  </w:t>
      </w:r>
    </w:p>
    <w:p w:rsidR="00035A8E" w:rsidRDefault="00B74F28">
      <w:pPr>
        <w:numPr>
          <w:ilvl w:val="0"/>
          <w:numId w:val="4"/>
        </w:numPr>
        <w:ind w:hanging="410"/>
      </w:pPr>
      <w:r>
        <w:rPr>
          <w:color w:val="0000FF"/>
          <w:u w:val="single" w:color="0000FF"/>
        </w:rPr>
        <w:t>http://www.staffroom.ie</w:t>
      </w:r>
      <w:r>
        <w:t xml:space="preserve">  – advertises posts for principals and teachers. Supported by CPSMA and the Irish Episcopal Conference  </w:t>
      </w:r>
    </w:p>
    <w:p w:rsidR="00035A8E" w:rsidRDefault="00B74F28">
      <w:pPr>
        <w:numPr>
          <w:ilvl w:val="0"/>
          <w:numId w:val="4"/>
        </w:numPr>
        <w:ind w:hanging="410"/>
      </w:pPr>
      <w:r>
        <w:rPr>
          <w:color w:val="0000FF"/>
          <w:u w:val="single" w:color="0000FF"/>
        </w:rPr>
        <w:t>http://www.ceist.ie</w:t>
      </w:r>
      <w:r>
        <w:t xml:space="preserve">  – the trustee body for the voluntary secondary schools of five religious congregations  </w:t>
      </w:r>
    </w:p>
    <w:p w:rsidR="00035A8E" w:rsidRDefault="00B74F28">
      <w:pPr>
        <w:numPr>
          <w:ilvl w:val="0"/>
          <w:numId w:val="4"/>
        </w:numPr>
        <w:ind w:hanging="410"/>
      </w:pPr>
      <w:r>
        <w:rPr>
          <w:color w:val="0000FF"/>
          <w:u w:val="single" w:color="0000FF"/>
        </w:rPr>
        <w:t>http://www.lecheiletrust.ie</w:t>
      </w:r>
      <w:r>
        <w:t xml:space="preserve">  – the Le Chéile Trust represents the educational responsibilities of twelve religious congregations  </w:t>
      </w:r>
    </w:p>
    <w:p w:rsidR="00035A8E" w:rsidRDefault="00B74F28">
      <w:pPr>
        <w:numPr>
          <w:ilvl w:val="0"/>
          <w:numId w:val="4"/>
        </w:numPr>
        <w:ind w:hanging="410"/>
      </w:pPr>
      <w:r>
        <w:rPr>
          <w:color w:val="0000FF"/>
          <w:u w:val="single" w:color="0000FF"/>
        </w:rPr>
        <w:t>http://www.desplaces.ie</w:t>
      </w:r>
      <w:r>
        <w:t xml:space="preserve">  – represents the educational association of the Congregation of the Holy Spirit (Spiritans)  </w:t>
      </w:r>
    </w:p>
    <w:p w:rsidR="00035A8E" w:rsidRDefault="00B74F28">
      <w:pPr>
        <w:numPr>
          <w:ilvl w:val="0"/>
          <w:numId w:val="4"/>
        </w:numPr>
        <w:ind w:hanging="410"/>
      </w:pPr>
      <w:r>
        <w:rPr>
          <w:color w:val="0000FF"/>
          <w:u w:val="single" w:color="0000FF"/>
        </w:rPr>
        <w:t>http://www.loreto.ie/education</w:t>
      </w:r>
      <w:r>
        <w:t xml:space="preserve">  – represents the educational responsibilities of the Loreto Sisters </w:t>
      </w:r>
    </w:p>
    <w:sectPr w:rsidR="00035A8E">
      <w:pgSz w:w="11900" w:h="16840"/>
      <w:pgMar w:top="1481" w:right="1433" w:bottom="151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D6734"/>
    <w:multiLevelType w:val="hybridMultilevel"/>
    <w:tmpl w:val="E182E4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716CD4"/>
    <w:multiLevelType w:val="hybridMultilevel"/>
    <w:tmpl w:val="7CCC3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FE2A8D"/>
    <w:multiLevelType w:val="hybridMultilevel"/>
    <w:tmpl w:val="2B2C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F2D8E"/>
    <w:multiLevelType w:val="hybridMultilevel"/>
    <w:tmpl w:val="B9184352"/>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4" w15:restartNumberingAfterBreak="0">
    <w:nsid w:val="2A356060"/>
    <w:multiLevelType w:val="hybridMultilevel"/>
    <w:tmpl w:val="347E54D2"/>
    <w:lvl w:ilvl="0" w:tplc="8BF0DD8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A42B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526D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76CD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4CF8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090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889A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F840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8E58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E64386"/>
    <w:multiLevelType w:val="hybridMultilevel"/>
    <w:tmpl w:val="7F6001C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2EEF43EB"/>
    <w:multiLevelType w:val="hybridMultilevel"/>
    <w:tmpl w:val="99C49A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9F2C21"/>
    <w:multiLevelType w:val="hybridMultilevel"/>
    <w:tmpl w:val="451E1348"/>
    <w:lvl w:ilvl="0" w:tplc="265032EE">
      <w:start w:val="1"/>
      <w:numFmt w:val="bullet"/>
      <w:lvlText w:val="•"/>
      <w:lvlJc w:val="left"/>
      <w:pPr>
        <w:ind w:left="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5E38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4C76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207A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AA80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2EF6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E049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AC4C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E48E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83205C"/>
    <w:multiLevelType w:val="hybridMultilevel"/>
    <w:tmpl w:val="2FDA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093E17"/>
    <w:multiLevelType w:val="hybridMultilevel"/>
    <w:tmpl w:val="570A8A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65D4AB3"/>
    <w:multiLevelType w:val="hybridMultilevel"/>
    <w:tmpl w:val="0A1C367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37BE2E0B"/>
    <w:multiLevelType w:val="hybridMultilevel"/>
    <w:tmpl w:val="3EF0D7FA"/>
    <w:lvl w:ilvl="0" w:tplc="496AC7DC">
      <w:start w:val="1"/>
      <w:numFmt w:val="bullet"/>
      <w:lvlText w:val="•"/>
      <w:lvlJc w:val="left"/>
      <w:pPr>
        <w:ind w:left="70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EF2E6296">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69E035EC">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27565B5A">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28301FBE">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FC641406">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AB6CC126">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8152BFF6">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F5B605AE">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12" w15:restartNumberingAfterBreak="0">
    <w:nsid w:val="3C8F785B"/>
    <w:multiLevelType w:val="hybridMultilevel"/>
    <w:tmpl w:val="133EA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5487A"/>
    <w:multiLevelType w:val="hybridMultilevel"/>
    <w:tmpl w:val="6C18433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4" w15:restartNumberingAfterBreak="0">
    <w:nsid w:val="4EEF7FC5"/>
    <w:multiLevelType w:val="hybridMultilevel"/>
    <w:tmpl w:val="097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470D63"/>
    <w:multiLevelType w:val="hybridMultilevel"/>
    <w:tmpl w:val="665EA1F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15:restartNumberingAfterBreak="0">
    <w:nsid w:val="69D72BCA"/>
    <w:multiLevelType w:val="hybridMultilevel"/>
    <w:tmpl w:val="366E65AE"/>
    <w:lvl w:ilvl="0" w:tplc="4E882822">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1E65CE">
      <w:start w:val="1"/>
      <w:numFmt w:val="bullet"/>
      <w:lvlText w:val="•"/>
      <w:lvlJc w:val="left"/>
      <w:pPr>
        <w:ind w:left="70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2" w:tplc="F52E6C7A">
      <w:start w:val="1"/>
      <w:numFmt w:val="bullet"/>
      <w:lvlText w:val="▪"/>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16D43346">
      <w:start w:val="1"/>
      <w:numFmt w:val="bullet"/>
      <w:lvlText w:val="•"/>
      <w:lvlJc w:val="left"/>
      <w:pPr>
        <w:ind w:left="216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4C549126">
      <w:start w:val="1"/>
      <w:numFmt w:val="bullet"/>
      <w:lvlText w:val="o"/>
      <w:lvlJc w:val="left"/>
      <w:pPr>
        <w:ind w:left="28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C584FCCC">
      <w:start w:val="1"/>
      <w:numFmt w:val="bullet"/>
      <w:lvlText w:val="▪"/>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C76037AA">
      <w:start w:val="1"/>
      <w:numFmt w:val="bullet"/>
      <w:lvlText w:val="•"/>
      <w:lvlJc w:val="left"/>
      <w:pPr>
        <w:ind w:left="432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FDFA1310">
      <w:start w:val="1"/>
      <w:numFmt w:val="bullet"/>
      <w:lvlText w:val="o"/>
      <w:lvlJc w:val="left"/>
      <w:pPr>
        <w:ind w:left="50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9A94CFAC">
      <w:start w:val="1"/>
      <w:numFmt w:val="bullet"/>
      <w:lvlText w:val="▪"/>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17" w15:restartNumberingAfterBreak="0">
    <w:nsid w:val="79313036"/>
    <w:multiLevelType w:val="hybridMultilevel"/>
    <w:tmpl w:val="8B4C88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6"/>
  </w:num>
  <w:num w:numId="2">
    <w:abstractNumId w:val="11"/>
  </w:num>
  <w:num w:numId="3">
    <w:abstractNumId w:val="4"/>
  </w:num>
  <w:num w:numId="4">
    <w:abstractNumId w:val="7"/>
  </w:num>
  <w:num w:numId="5">
    <w:abstractNumId w:val="13"/>
  </w:num>
  <w:num w:numId="6">
    <w:abstractNumId w:val="6"/>
  </w:num>
  <w:num w:numId="7">
    <w:abstractNumId w:val="3"/>
  </w:num>
  <w:num w:numId="8">
    <w:abstractNumId w:val="9"/>
  </w:num>
  <w:num w:numId="9">
    <w:abstractNumId w:val="0"/>
  </w:num>
  <w:num w:numId="10">
    <w:abstractNumId w:val="1"/>
  </w:num>
  <w:num w:numId="11">
    <w:abstractNumId w:val="8"/>
  </w:num>
  <w:num w:numId="12">
    <w:abstractNumId w:val="14"/>
  </w:num>
  <w:num w:numId="13">
    <w:abstractNumId w:val="2"/>
  </w:num>
  <w:num w:numId="14">
    <w:abstractNumId w:val="15"/>
  </w:num>
  <w:num w:numId="15">
    <w:abstractNumId w:val="10"/>
  </w:num>
  <w:num w:numId="16">
    <w:abstractNumId w:val="12"/>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8E"/>
    <w:rsid w:val="00035A8E"/>
    <w:rsid w:val="001A53B2"/>
    <w:rsid w:val="002A6049"/>
    <w:rsid w:val="002F60C1"/>
    <w:rsid w:val="00371940"/>
    <w:rsid w:val="003D6E63"/>
    <w:rsid w:val="00497EDD"/>
    <w:rsid w:val="004F020E"/>
    <w:rsid w:val="00512292"/>
    <w:rsid w:val="006B52A2"/>
    <w:rsid w:val="00786F14"/>
    <w:rsid w:val="00797599"/>
    <w:rsid w:val="00A11779"/>
    <w:rsid w:val="00AB7E78"/>
    <w:rsid w:val="00B74F28"/>
    <w:rsid w:val="00C41A1E"/>
    <w:rsid w:val="00C76AB9"/>
    <w:rsid w:val="00D67D2B"/>
    <w:rsid w:val="00E53DD2"/>
    <w:rsid w:val="00E54D17"/>
    <w:rsid w:val="00F30C6E"/>
    <w:rsid w:val="00FB33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F3652-AEA4-4A1E-9196-73FB1DB1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8"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4D17"/>
    <w:rPr>
      <w:i/>
      <w:iCs/>
    </w:rPr>
  </w:style>
  <w:style w:type="character" w:styleId="Hyperlink">
    <w:name w:val="Hyperlink"/>
    <w:basedOn w:val="DefaultParagraphFont"/>
    <w:uiPriority w:val="99"/>
    <w:unhideWhenUsed/>
    <w:rsid w:val="00797599"/>
    <w:rPr>
      <w:color w:val="0563C1" w:themeColor="hyperlink"/>
      <w:u w:val="single"/>
    </w:rPr>
  </w:style>
  <w:style w:type="paragraph" w:styleId="ListParagraph">
    <w:name w:val="List Paragraph"/>
    <w:basedOn w:val="Normal"/>
    <w:uiPriority w:val="34"/>
    <w:qFormat/>
    <w:rsid w:val="00A11779"/>
    <w:pPr>
      <w:ind w:left="720"/>
      <w:contextualSpacing/>
    </w:pPr>
  </w:style>
  <w:style w:type="paragraph" w:styleId="NoSpacing">
    <w:name w:val="No Spacing"/>
    <w:uiPriority w:val="1"/>
    <w:qFormat/>
    <w:rsid w:val="00A11779"/>
    <w:pPr>
      <w:spacing w:after="0" w:line="240" w:lineRule="auto"/>
      <w:ind w:left="10" w:hanging="10"/>
    </w:pPr>
    <w:rPr>
      <w:rFonts w:ascii="Calibri" w:eastAsia="Calibri" w:hAnsi="Calibri" w:cs="Calibri"/>
      <w:color w:val="000000"/>
    </w:rPr>
  </w:style>
  <w:style w:type="paragraph" w:styleId="BalloonText">
    <w:name w:val="Balloon Text"/>
    <w:basedOn w:val="Normal"/>
    <w:link w:val="BalloonTextChar"/>
    <w:uiPriority w:val="99"/>
    <w:semiHidden/>
    <w:unhideWhenUsed/>
    <w:rsid w:val="002A6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04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ducation.dublindiocese.ie/category/primary/grow-in-love-prim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10</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Microsoft</Company>
  <LinksUpToDate>false</LinksUpToDate>
  <CharactersWithSpaces>17396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subject/>
  <dc:creator>user</dc:creator>
  <cp:keywords/>
  <cp:lastModifiedBy>MsMcConnell-6th</cp:lastModifiedBy>
  <cp:revision>6</cp:revision>
  <cp:lastPrinted>2019-02-14T08:50:00Z</cp:lastPrinted>
  <dcterms:created xsi:type="dcterms:W3CDTF">2019-02-13T18:23:00Z</dcterms:created>
  <dcterms:modified xsi:type="dcterms:W3CDTF">2019-02-14T20:52:00Z</dcterms:modified>
</cp:coreProperties>
</file>