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24" w:rsidRPr="007C74C1" w:rsidRDefault="00762B24" w:rsidP="007C74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C74C1">
        <w:rPr>
          <w:rFonts w:ascii="Arial" w:hAnsi="Arial" w:cs="Arial"/>
          <w:b/>
          <w:sz w:val="28"/>
          <w:szCs w:val="28"/>
          <w:u w:val="single"/>
        </w:rPr>
        <w:t>Parents’ Hub</w:t>
      </w:r>
      <w:r w:rsidR="007C74C1">
        <w:rPr>
          <w:rFonts w:ascii="Arial" w:hAnsi="Arial" w:cs="Arial"/>
          <w:b/>
          <w:sz w:val="28"/>
          <w:szCs w:val="28"/>
          <w:u w:val="single"/>
        </w:rPr>
        <w:t xml:space="preserve"> (Gaeilge)</w:t>
      </w:r>
    </w:p>
    <w:p w:rsidR="004A1837" w:rsidRPr="007C74C1" w:rsidRDefault="004A1837" w:rsidP="004A18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4C1">
        <w:rPr>
          <w:rFonts w:ascii="Arial" w:hAnsi="Arial" w:cs="Arial"/>
          <w:sz w:val="24"/>
          <w:szCs w:val="24"/>
        </w:rPr>
        <w:t>The following link has a list of useful vocabulary and phrases as Gaeilge</w:t>
      </w:r>
    </w:p>
    <w:p w:rsidR="00B27F7A" w:rsidRDefault="008F2CB2" w:rsidP="00B27F7A">
      <w:pPr>
        <w:rPr>
          <w:rFonts w:ascii="Arial" w:hAnsi="Arial" w:cs="Arial"/>
          <w:sz w:val="24"/>
          <w:szCs w:val="24"/>
        </w:rPr>
      </w:pPr>
      <w:hyperlink r:id="rId5" w:history="1">
        <w:r w:rsidR="004A1837" w:rsidRPr="007C74C1">
          <w:rPr>
            <w:rStyle w:val="Hyperlink"/>
            <w:rFonts w:ascii="Arial" w:hAnsi="Arial" w:cs="Arial"/>
            <w:sz w:val="24"/>
            <w:szCs w:val="24"/>
          </w:rPr>
          <w:t>https://irishforparents.ie/wp-content/uploads/2016/08/Fr%C3%A1sa%C3%AD-do-Thuismitheoir%C3%AD.pdf</w:t>
        </w:r>
      </w:hyperlink>
    </w:p>
    <w:p w:rsidR="007C74C1" w:rsidRPr="007C74C1" w:rsidRDefault="007C74C1" w:rsidP="00B27F7A">
      <w:pPr>
        <w:rPr>
          <w:rFonts w:ascii="Arial" w:hAnsi="Arial" w:cs="Arial"/>
          <w:sz w:val="24"/>
          <w:szCs w:val="24"/>
        </w:rPr>
      </w:pPr>
    </w:p>
    <w:p w:rsidR="004A1837" w:rsidRPr="007C74C1" w:rsidRDefault="00D40732" w:rsidP="00D407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4C1">
        <w:rPr>
          <w:rFonts w:ascii="Arial" w:hAnsi="Arial" w:cs="Arial"/>
          <w:sz w:val="24"/>
          <w:szCs w:val="24"/>
          <w:shd w:val="clear" w:color="auto" w:fill="FFFFFF"/>
        </w:rPr>
        <w:t xml:space="preserve">This is a blog aimed at parents who are learning Irish or who are improving their Irish! It was created by Aonad </w:t>
      </w:r>
      <w:proofErr w:type="gramStart"/>
      <w:r w:rsidRPr="007C74C1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gramEnd"/>
      <w:r w:rsidRPr="007C74C1">
        <w:rPr>
          <w:rFonts w:ascii="Arial" w:hAnsi="Arial" w:cs="Arial"/>
          <w:sz w:val="24"/>
          <w:szCs w:val="24"/>
          <w:shd w:val="clear" w:color="auto" w:fill="FFFFFF"/>
        </w:rPr>
        <w:t xml:space="preserve"> Gaeilge in University of Limerick. A great resource for adding to your vocabulary and understanding</w:t>
      </w:r>
      <w:r w:rsidRPr="007C74C1">
        <w:rPr>
          <w:rFonts w:ascii="Arial" w:hAnsi="Arial" w:cs="Arial"/>
          <w:color w:val="909195"/>
          <w:sz w:val="24"/>
          <w:szCs w:val="24"/>
          <w:shd w:val="clear" w:color="auto" w:fill="FFFFFF"/>
        </w:rPr>
        <w:t>.</w:t>
      </w:r>
    </w:p>
    <w:p w:rsidR="00B27F7A" w:rsidRDefault="008F2CB2" w:rsidP="00B27F7A">
      <w:pPr>
        <w:rPr>
          <w:rFonts w:ascii="Arial" w:hAnsi="Arial" w:cs="Arial"/>
          <w:sz w:val="24"/>
          <w:szCs w:val="24"/>
        </w:rPr>
      </w:pPr>
      <w:hyperlink r:id="rId6" w:history="1">
        <w:r w:rsidR="00B27F7A" w:rsidRPr="007C74C1">
          <w:rPr>
            <w:rStyle w:val="Hyperlink"/>
            <w:rFonts w:ascii="Arial" w:hAnsi="Arial" w:cs="Arial"/>
            <w:sz w:val="24"/>
            <w:szCs w:val="24"/>
          </w:rPr>
          <w:t>https://irishforparents.ie/resources-for-parents/</w:t>
        </w:r>
      </w:hyperlink>
    </w:p>
    <w:p w:rsidR="007C74C1" w:rsidRPr="007C74C1" w:rsidRDefault="007C74C1" w:rsidP="00B27F7A">
      <w:pPr>
        <w:rPr>
          <w:rFonts w:ascii="Arial" w:hAnsi="Arial" w:cs="Arial"/>
          <w:sz w:val="24"/>
          <w:szCs w:val="24"/>
        </w:rPr>
      </w:pPr>
    </w:p>
    <w:p w:rsidR="007C74C1" w:rsidRDefault="00B34794" w:rsidP="00B347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4C1">
        <w:rPr>
          <w:rFonts w:ascii="Arial" w:hAnsi="Arial" w:cs="Arial"/>
          <w:sz w:val="24"/>
          <w:szCs w:val="24"/>
        </w:rPr>
        <w:t xml:space="preserve">Here’s a link to a website which offers various Gaeilge courses, whether you’re a beginner or an advanced student. </w:t>
      </w:r>
    </w:p>
    <w:p w:rsidR="007C74C1" w:rsidRPr="007C74C1" w:rsidRDefault="008F2CB2" w:rsidP="007C74C1">
      <w:pPr>
        <w:rPr>
          <w:rFonts w:ascii="Arial" w:hAnsi="Arial" w:cs="Arial"/>
          <w:sz w:val="24"/>
          <w:szCs w:val="24"/>
        </w:rPr>
      </w:pPr>
      <w:hyperlink r:id="rId7" w:history="1">
        <w:r w:rsidR="007C74C1" w:rsidRPr="007C74C1">
          <w:rPr>
            <w:rStyle w:val="Hyperlink"/>
            <w:rFonts w:ascii="Arial" w:hAnsi="Arial" w:cs="Arial"/>
            <w:sz w:val="24"/>
            <w:szCs w:val="24"/>
          </w:rPr>
          <w:t>https://www.ranganna.com</w:t>
        </w:r>
      </w:hyperlink>
    </w:p>
    <w:p w:rsidR="007C74C1" w:rsidRDefault="007C74C1" w:rsidP="007C74C1">
      <w:pPr>
        <w:pStyle w:val="ListParagraph"/>
        <w:rPr>
          <w:rFonts w:ascii="Arial" w:hAnsi="Arial" w:cs="Arial"/>
          <w:sz w:val="24"/>
          <w:szCs w:val="24"/>
        </w:rPr>
      </w:pPr>
    </w:p>
    <w:p w:rsidR="00B27F7A" w:rsidRPr="007C74C1" w:rsidRDefault="00B34794" w:rsidP="007C74C1">
      <w:pPr>
        <w:pStyle w:val="ListParagraph"/>
        <w:rPr>
          <w:rFonts w:ascii="Arial" w:hAnsi="Arial" w:cs="Arial"/>
          <w:sz w:val="24"/>
          <w:szCs w:val="24"/>
        </w:rPr>
      </w:pPr>
      <w:r w:rsidRPr="007C74C1">
        <w:rPr>
          <w:rFonts w:ascii="Arial" w:hAnsi="Arial" w:cs="Arial"/>
          <w:sz w:val="24"/>
          <w:szCs w:val="24"/>
        </w:rPr>
        <w:t xml:space="preserve">Another good way to learn or brush up on your Gaeilge is through the </w:t>
      </w:r>
      <w:proofErr w:type="spellStart"/>
      <w:r w:rsidRPr="007C74C1">
        <w:rPr>
          <w:rFonts w:ascii="Arial" w:hAnsi="Arial" w:cs="Arial"/>
          <w:sz w:val="24"/>
          <w:szCs w:val="24"/>
        </w:rPr>
        <w:t>Duolingo</w:t>
      </w:r>
      <w:proofErr w:type="spellEnd"/>
      <w:r w:rsidRPr="007C74C1">
        <w:rPr>
          <w:rFonts w:ascii="Arial" w:hAnsi="Arial" w:cs="Arial"/>
          <w:sz w:val="24"/>
          <w:szCs w:val="24"/>
        </w:rPr>
        <w:t xml:space="preserve"> App/Programme</w:t>
      </w:r>
      <w:r w:rsidR="007C74C1" w:rsidRPr="007C74C1">
        <w:rPr>
          <w:rFonts w:ascii="Arial" w:hAnsi="Arial" w:cs="Arial"/>
          <w:sz w:val="24"/>
          <w:szCs w:val="24"/>
        </w:rPr>
        <w:t>.</w:t>
      </w:r>
    </w:p>
    <w:p w:rsidR="007C74C1" w:rsidRDefault="008F2CB2" w:rsidP="00B34794">
      <w:pPr>
        <w:rPr>
          <w:rFonts w:ascii="Arial" w:hAnsi="Arial" w:cs="Arial"/>
          <w:sz w:val="24"/>
          <w:szCs w:val="24"/>
        </w:rPr>
      </w:pPr>
      <w:hyperlink r:id="rId8" w:history="1">
        <w:r w:rsidR="007C74C1" w:rsidRPr="007C74C1">
          <w:rPr>
            <w:rStyle w:val="Hyperlink"/>
            <w:rFonts w:ascii="Arial" w:hAnsi="Arial" w:cs="Arial"/>
            <w:sz w:val="24"/>
            <w:szCs w:val="24"/>
          </w:rPr>
          <w:t>https://www.duolingo.com/course/ga/en/Learn-Irish</w:t>
        </w:r>
      </w:hyperlink>
    </w:p>
    <w:p w:rsidR="007C74C1" w:rsidRPr="007C74C1" w:rsidRDefault="007C74C1" w:rsidP="00B34794">
      <w:pPr>
        <w:rPr>
          <w:rFonts w:ascii="Arial" w:hAnsi="Arial" w:cs="Arial"/>
          <w:sz w:val="24"/>
          <w:szCs w:val="24"/>
        </w:rPr>
      </w:pPr>
    </w:p>
    <w:p w:rsidR="007C74C1" w:rsidRPr="007C74C1" w:rsidRDefault="007C74C1" w:rsidP="007C74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74C1">
        <w:rPr>
          <w:rFonts w:ascii="Arial" w:hAnsi="Arial" w:cs="Arial"/>
          <w:sz w:val="24"/>
          <w:szCs w:val="24"/>
        </w:rPr>
        <w:t>Two useful online dictionaries are</w:t>
      </w:r>
    </w:p>
    <w:p w:rsidR="007C74C1" w:rsidRDefault="007C74C1" w:rsidP="007C74C1">
      <w:pPr>
        <w:pStyle w:val="ListParagraph"/>
        <w:rPr>
          <w:rFonts w:ascii="Arial" w:hAnsi="Arial" w:cs="Arial"/>
          <w:sz w:val="24"/>
          <w:szCs w:val="24"/>
        </w:rPr>
      </w:pPr>
      <w:r w:rsidRPr="007C74C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C74C1">
          <w:rPr>
            <w:rStyle w:val="Hyperlink"/>
            <w:rFonts w:ascii="Arial" w:hAnsi="Arial" w:cs="Arial"/>
            <w:sz w:val="24"/>
            <w:szCs w:val="24"/>
          </w:rPr>
          <w:t>https://www.focloir.ie/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7C74C1">
        <w:rPr>
          <w:rFonts w:ascii="Arial" w:hAnsi="Arial" w:cs="Arial"/>
          <w:sz w:val="24"/>
          <w:szCs w:val="24"/>
        </w:rPr>
        <w:t xml:space="preserve">and </w:t>
      </w:r>
      <w:hyperlink r:id="rId10" w:history="1">
        <w:r w:rsidRPr="007C74C1">
          <w:rPr>
            <w:rStyle w:val="Hyperlink"/>
            <w:rFonts w:ascii="Arial" w:hAnsi="Arial" w:cs="Arial"/>
            <w:sz w:val="24"/>
            <w:szCs w:val="24"/>
          </w:rPr>
          <w:t>http://www.potafocal.com/</w:t>
        </w:r>
      </w:hyperlink>
    </w:p>
    <w:p w:rsidR="00A02668" w:rsidRDefault="00A02668" w:rsidP="007C74C1">
      <w:pPr>
        <w:pStyle w:val="ListParagraph"/>
        <w:rPr>
          <w:rFonts w:ascii="Arial" w:hAnsi="Arial" w:cs="Arial"/>
          <w:sz w:val="24"/>
          <w:szCs w:val="24"/>
        </w:rPr>
      </w:pPr>
    </w:p>
    <w:p w:rsidR="00A02668" w:rsidRDefault="00A02668" w:rsidP="00A026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</w:t>
      </w:r>
      <w:proofErr w:type="spellStart"/>
      <w:r>
        <w:rPr>
          <w:rFonts w:ascii="Arial" w:hAnsi="Arial" w:cs="Arial"/>
          <w:sz w:val="24"/>
          <w:szCs w:val="24"/>
        </w:rPr>
        <w:t>Cúla</w:t>
      </w:r>
      <w:proofErr w:type="spellEnd"/>
      <w:r>
        <w:rPr>
          <w:rFonts w:ascii="Arial" w:hAnsi="Arial" w:cs="Arial"/>
          <w:sz w:val="24"/>
          <w:szCs w:val="24"/>
        </w:rPr>
        <w:t xml:space="preserve"> 4 and TG4 have interesting programmes as Gaeilge for both young and old.</w:t>
      </w:r>
    </w:p>
    <w:p w:rsidR="00A02668" w:rsidRPr="00A02668" w:rsidRDefault="008F2CB2" w:rsidP="00A02668">
      <w:pPr>
        <w:rPr>
          <w:rFonts w:ascii="Arial" w:hAnsi="Arial" w:cs="Arial"/>
          <w:sz w:val="24"/>
          <w:szCs w:val="24"/>
        </w:rPr>
      </w:pPr>
      <w:hyperlink r:id="rId11" w:history="1">
        <w:r w:rsidR="00A02668" w:rsidRPr="00996463">
          <w:rPr>
            <w:rStyle w:val="Hyperlink"/>
            <w:rFonts w:ascii="Arial" w:hAnsi="Arial" w:cs="Arial"/>
            <w:sz w:val="24"/>
            <w:szCs w:val="24"/>
          </w:rPr>
          <w:t>https://www.cula4.com/ga/</w:t>
        </w:r>
      </w:hyperlink>
    </w:p>
    <w:p w:rsidR="00A02668" w:rsidRDefault="008F2CB2" w:rsidP="00A02668">
      <w:pPr>
        <w:rPr>
          <w:rFonts w:ascii="Arial" w:hAnsi="Arial" w:cs="Arial"/>
          <w:sz w:val="24"/>
          <w:szCs w:val="24"/>
        </w:rPr>
      </w:pPr>
      <w:hyperlink r:id="rId12" w:history="1">
        <w:r w:rsidR="00A02668" w:rsidRPr="00996463">
          <w:rPr>
            <w:rStyle w:val="Hyperlink"/>
            <w:rFonts w:ascii="Arial" w:hAnsi="Arial" w:cs="Arial"/>
            <w:sz w:val="24"/>
            <w:szCs w:val="24"/>
          </w:rPr>
          <w:t>https://www.tg4.ie/en/player/categories/top-documentaries/</w:t>
        </w:r>
      </w:hyperlink>
    </w:p>
    <w:p w:rsidR="00A02668" w:rsidRPr="00A02668" w:rsidRDefault="00A02668" w:rsidP="00A02668">
      <w:pPr>
        <w:rPr>
          <w:rFonts w:ascii="Arial" w:hAnsi="Arial" w:cs="Arial"/>
          <w:sz w:val="24"/>
          <w:szCs w:val="24"/>
        </w:rPr>
      </w:pPr>
    </w:p>
    <w:p w:rsidR="007C74C1" w:rsidRPr="007C74C1" w:rsidRDefault="007C74C1" w:rsidP="007C74C1">
      <w:pPr>
        <w:rPr>
          <w:rFonts w:ascii="Arial" w:hAnsi="Arial" w:cs="Arial"/>
          <w:sz w:val="24"/>
          <w:szCs w:val="24"/>
        </w:rPr>
      </w:pPr>
    </w:p>
    <w:p w:rsidR="007C74C1" w:rsidRPr="00B34794" w:rsidRDefault="007C74C1" w:rsidP="007C74C1">
      <w:pPr>
        <w:pStyle w:val="ListParagraph"/>
        <w:rPr>
          <w:sz w:val="23"/>
          <w:szCs w:val="23"/>
        </w:rPr>
      </w:pPr>
    </w:p>
    <w:p w:rsidR="00B34794" w:rsidRPr="00B34794" w:rsidRDefault="00B34794" w:rsidP="00B34794"/>
    <w:p w:rsidR="00D40732" w:rsidRDefault="00D40732" w:rsidP="00D40732"/>
    <w:sectPr w:rsidR="00D40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6FF6"/>
    <w:multiLevelType w:val="hybridMultilevel"/>
    <w:tmpl w:val="56EAD3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4"/>
    <w:rsid w:val="004A1837"/>
    <w:rsid w:val="005B6E4A"/>
    <w:rsid w:val="00762B24"/>
    <w:rsid w:val="007C74C1"/>
    <w:rsid w:val="008F2CB2"/>
    <w:rsid w:val="00A02668"/>
    <w:rsid w:val="00B27F7A"/>
    <w:rsid w:val="00B34794"/>
    <w:rsid w:val="00D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3B94D-E58C-4799-952F-BDC51A84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8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837"/>
    <w:pPr>
      <w:ind w:left="720"/>
      <w:contextualSpacing/>
    </w:pPr>
  </w:style>
  <w:style w:type="paragraph" w:customStyle="1" w:styleId="Default">
    <w:name w:val="Default"/>
    <w:rsid w:val="00B27F7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lingo.com/course/ga/en/Learn-Iri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nganna.com" TargetMode="External"/><Relationship Id="rId12" Type="http://schemas.openxmlformats.org/officeDocument/2006/relationships/hyperlink" Target="https://www.tg4.ie/en/player/categories/top-documentar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ishforparents.ie/resources-for-parents/" TargetMode="External"/><Relationship Id="rId11" Type="http://schemas.openxmlformats.org/officeDocument/2006/relationships/hyperlink" Target="https://www.cula4.com/ga/" TargetMode="External"/><Relationship Id="rId5" Type="http://schemas.openxmlformats.org/officeDocument/2006/relationships/hyperlink" Target="https://irishforparents.ie/wp-content/uploads/2016/08/Fr%C3%A1sa%C3%AD-do-Thuismitheoir%C3%AD.pdf" TargetMode="External"/><Relationship Id="rId10" Type="http://schemas.openxmlformats.org/officeDocument/2006/relationships/hyperlink" Target="http://www.potafoc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cloir.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CHughes</dc:creator>
  <cp:keywords/>
  <dc:description/>
  <cp:lastModifiedBy>Microsoft account</cp:lastModifiedBy>
  <cp:revision>2</cp:revision>
  <dcterms:created xsi:type="dcterms:W3CDTF">2021-03-14T12:06:00Z</dcterms:created>
  <dcterms:modified xsi:type="dcterms:W3CDTF">2021-03-14T12:06:00Z</dcterms:modified>
</cp:coreProperties>
</file>